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15" w:type="dxa"/>
        <w:tblInd w:w="108" w:type="dxa"/>
        <w:tblLook w:val="0000" w:firstRow="0" w:lastRow="0" w:firstColumn="0" w:lastColumn="0" w:noHBand="0" w:noVBand="0"/>
      </w:tblPr>
      <w:tblGrid>
        <w:gridCol w:w="4828"/>
        <w:gridCol w:w="6087"/>
      </w:tblGrid>
      <w:tr w:rsidR="008877E4" w:rsidRPr="00FF6485" w14:paraId="0D53D381" w14:textId="77777777" w:rsidTr="00EC4D22">
        <w:trPr>
          <w:trHeight w:val="785"/>
        </w:trPr>
        <w:tc>
          <w:tcPr>
            <w:tcW w:w="4828" w:type="dxa"/>
          </w:tcPr>
          <w:p w14:paraId="0A351C88" w14:textId="1C51BAA2" w:rsidR="008877E4" w:rsidRPr="00931449" w:rsidRDefault="008877E4" w:rsidP="00D8085F">
            <w:pPr>
              <w:jc w:val="center"/>
              <w:rPr>
                <w:rFonts w:ascii="Times New Roman" w:hAnsi="Times New Roman" w:cs="Times New Roman"/>
                <w:sz w:val="26"/>
                <w:szCs w:val="26"/>
              </w:rPr>
            </w:pPr>
            <w:r w:rsidRPr="00931449">
              <w:rPr>
                <w:rFonts w:ascii="Times New Roman" w:hAnsi="Times New Roman" w:cs="Times New Roman"/>
                <w:sz w:val="26"/>
                <w:szCs w:val="26"/>
              </w:rPr>
              <w:t xml:space="preserve">UBND THÀNH PHỐ HẢI </w:t>
            </w:r>
            <w:r w:rsidR="005F7C1B" w:rsidRPr="00931449">
              <w:rPr>
                <w:rFonts w:ascii="Times New Roman" w:hAnsi="Times New Roman" w:cs="Times New Roman"/>
                <w:sz w:val="26"/>
                <w:szCs w:val="26"/>
              </w:rPr>
              <w:t>PHÒNG</w:t>
            </w:r>
          </w:p>
          <w:p w14:paraId="3294447B" w14:textId="77777777" w:rsidR="008877E4" w:rsidRPr="00931449" w:rsidRDefault="004134D5" w:rsidP="00D8085F">
            <w:pPr>
              <w:jc w:val="center"/>
              <w:rPr>
                <w:rFonts w:ascii="Times New Roman" w:hAnsi="Times New Roman" w:cs="Times New Roman"/>
                <w:b/>
                <w:sz w:val="26"/>
                <w:szCs w:val="26"/>
              </w:rPr>
            </w:pPr>
            <w:r w:rsidRPr="00931449">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7E486803" wp14:editId="3ACB3D64">
                      <wp:simplePos x="0" y="0"/>
                      <wp:positionH relativeFrom="column">
                        <wp:posOffset>763905</wp:posOffset>
                      </wp:positionH>
                      <wp:positionV relativeFrom="paragraph">
                        <wp:posOffset>208915</wp:posOffset>
                      </wp:positionV>
                      <wp:extent cx="1272540" cy="9525"/>
                      <wp:effectExtent l="9525" t="13970" r="13335" b="5080"/>
                      <wp:wrapNone/>
                      <wp:docPr id="1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254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76B2A" id="Line 1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5pt,16.45pt" to="160.3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BGAIAADcEAAAOAAAAZHJzL2Uyb0RvYy54bWysU8uu2jAQ3VfqP1jZQx4Nr4hwVSXQDW2R&#10;7m33xnaIVce2bENAVf+9YxPopd1UVVmYcWbmzJmZ4+XTuRPoxIzlSpZROk4ixCRRlMtDGX152Yzm&#10;EbIOS4qFkqyMLsxGT6u3b5a9LlimWiUoMwhApC16XUatc7qIY0ta1mE7VppJcDbKdNjB1RxianAP&#10;6J2IsySZxr0yVBtFmLXwtb46o1XAbxpG3OemscwhUUbAzYXThHPvz3i1xMXBYN1yMtDA/8Ciw1xC&#10;0TtUjR1GR8P/gOo4Mcqqxo2J6mLVNJyw0AN0kya/dfPcYs1CLzAcq+9jsv8Plnw67QziFHYH45G4&#10;gx1tuWQonfnZ9NoWEFLJnfHdkbN81ltFvlkkVdVieWCB48tFQ17qM+KHFH+xGirs+4+KQgw+OhUG&#10;dW5MhxrB9Vef6MFhGOgcNnO5b4adHSLwMc1m2SQHhgR8i0k2CaVw4VF8rjbWfWCqQ94oIwEdBEx8&#10;2lrnWf0K8eFSbbgQYfdCon6A9B6rBKfeGS7msK+EQSfs1RN+Q92HMKOOkgawlmG6HmyHubjaUFxI&#10;jwfdAJ3Busrj+yJZrOfreT7Ks+l6lCd1PXq/qfLRdJPOJvW7uqrq9IfvJc2LllPKpGd3k2qa/50U&#10;hkdzFdldrPcxxI/oYV5A9vYfSIfF+l1eVbFX9LIzt4WDOkPw8JK8/F/fwX793lc/AQAA//8DAFBL&#10;AwQUAAYACAAAACEAIAGc6N0AAAAJAQAADwAAAGRycy9kb3ducmV2LnhtbEyPwU7DMAyG70i8Q2Qk&#10;biyhnYCVptOEgAsS0kbhnDamrUicqsm68vaYE9z8y59+fy63i3dixikOgTRcrxQIpDbYgToN9dvT&#10;1R2ImAxZ4wKhhm+MsK3Oz0pT2HCiPc6H1AkuoVgYDX1KYyFlbHv0Jq7CiMS7zzB5kzhOnbSTOXG5&#10;dzJT6kZ6MxBf6M2IDz22X4ej17D7eHnMX+fGB2c3Xf1ufa2eM60vL5bdPYiES/qD4Vef1aFipyYc&#10;yUbhOGcqZ1RDnm1AMJBn6hZEw8N6DbIq5f8Pqh8AAAD//wMAUEsBAi0AFAAGAAgAAAAhALaDOJL+&#10;AAAA4QEAABMAAAAAAAAAAAAAAAAAAAAAAFtDb250ZW50X1R5cGVzXS54bWxQSwECLQAUAAYACAAA&#10;ACEAOP0h/9YAAACUAQAACwAAAAAAAAAAAAAAAAAvAQAAX3JlbHMvLnJlbHNQSwECLQAUAAYACAAA&#10;ACEAM1vywRgCAAA3BAAADgAAAAAAAAAAAAAAAAAuAgAAZHJzL2Uyb0RvYy54bWxQSwECLQAUAAYA&#10;CAAAACEAIAGc6N0AAAAJAQAADwAAAAAAAAAAAAAAAAByBAAAZHJzL2Rvd25yZXYueG1sUEsFBgAA&#10;AAAEAAQA8wAAAHwFAAAAAA==&#10;"/>
                  </w:pict>
                </mc:Fallback>
              </mc:AlternateContent>
            </w:r>
            <w:r w:rsidR="008877E4" w:rsidRPr="00931449">
              <w:rPr>
                <w:rFonts w:ascii="Times New Roman" w:hAnsi="Times New Roman" w:cs="Times New Roman"/>
                <w:b/>
                <w:sz w:val="26"/>
                <w:szCs w:val="26"/>
              </w:rPr>
              <w:t>TRƯỜNG QUYẾT THẮNG</w:t>
            </w:r>
          </w:p>
          <w:p w14:paraId="7D13E990" w14:textId="7352CFC1" w:rsidR="008877E4" w:rsidRPr="00484149" w:rsidRDefault="008877E4" w:rsidP="00D8085F">
            <w:pPr>
              <w:rPr>
                <w:rFonts w:ascii="Times New Roman" w:hAnsi="Times New Roman" w:cs="Times New Roman"/>
                <w:sz w:val="28"/>
                <w:szCs w:val="28"/>
              </w:rPr>
            </w:pPr>
            <w:r w:rsidRPr="00931449">
              <w:rPr>
                <w:rFonts w:ascii="Times New Roman" w:hAnsi="Times New Roman" w:cs="Times New Roman"/>
                <w:sz w:val="26"/>
                <w:szCs w:val="26"/>
              </w:rPr>
              <w:t xml:space="preserve">              Số: … /KH-THCS</w:t>
            </w:r>
            <w:r w:rsidR="005F7C1B" w:rsidRPr="00931449">
              <w:rPr>
                <w:rFonts w:ascii="Times New Roman" w:hAnsi="Times New Roman" w:cs="Times New Roman"/>
                <w:sz w:val="26"/>
                <w:szCs w:val="26"/>
              </w:rPr>
              <w:t>QT</w:t>
            </w:r>
          </w:p>
        </w:tc>
        <w:tc>
          <w:tcPr>
            <w:tcW w:w="6087" w:type="dxa"/>
          </w:tcPr>
          <w:p w14:paraId="7FF43311" w14:textId="77777777" w:rsidR="008877E4" w:rsidRPr="00931449" w:rsidRDefault="008877E4" w:rsidP="00D8085F">
            <w:pPr>
              <w:jc w:val="center"/>
              <w:rPr>
                <w:rFonts w:ascii="Times New Roman" w:hAnsi="Times New Roman" w:cs="Times New Roman"/>
                <w:b/>
                <w:sz w:val="26"/>
                <w:szCs w:val="26"/>
              </w:rPr>
            </w:pPr>
            <w:r w:rsidRPr="00931449">
              <w:rPr>
                <w:rFonts w:ascii="Times New Roman" w:hAnsi="Times New Roman" w:cs="Times New Roman"/>
                <w:b/>
                <w:sz w:val="26"/>
                <w:szCs w:val="26"/>
              </w:rPr>
              <w:t>CỘNG HÒA XÃ HỘI CHỦ NGHĨA VIỆT NAM</w:t>
            </w:r>
          </w:p>
          <w:p w14:paraId="565819D2" w14:textId="77777777" w:rsidR="008877E4" w:rsidRPr="00484149" w:rsidRDefault="004134D5" w:rsidP="00D8085F">
            <w:pPr>
              <w:ind w:hanging="112"/>
              <w:jc w:val="center"/>
              <w:rPr>
                <w:rFonts w:ascii="Times New Roman" w:hAnsi="Times New Roman" w:cs="Times New Roman"/>
                <w:b/>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21FEFA60" wp14:editId="4DD7EE92">
                      <wp:simplePos x="0" y="0"/>
                      <wp:positionH relativeFrom="column">
                        <wp:posOffset>902970</wp:posOffset>
                      </wp:positionH>
                      <wp:positionV relativeFrom="paragraph">
                        <wp:posOffset>208915</wp:posOffset>
                      </wp:positionV>
                      <wp:extent cx="2057400" cy="0"/>
                      <wp:effectExtent l="13970" t="13970" r="5080" b="508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EEA97" id="Line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pt,16.45pt" to="233.1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vCZ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BkSId&#10;SLQViqNsHlrTG1dARKV2NhRHz+rFbDX97pDSVUvUgUeKrxcDeVnISN6khI0zcMG+/6wZxJCj17FP&#10;58Z2ARI6gM5RjstdDn72iMLhJJ0+5SmoRgdfQooh0VjnP3HdoWCUWALpCExOW+cDEVIMIeEepTdC&#10;yqi2VKiHcqeTaUxwWgoWnCHM2cO+khadSJiX+MWqwPMYZvVRsQjWcsLWN9sTIa82XC5VwINSgM7N&#10;ug7Ej0W6WM/X83yUT2brUZ7W9ejjpspHs032NK0/1FVVZz8DtSwvWsEYV4HdMJxZ/nfi357Jdazu&#10;43lvQ/IWPfYLyA7/SDpqGeS7DsJes8vODhrDPMbg29sJA/+4B/vxha9+AQAA//8DAFBLAwQUAAYA&#10;CAAAACEAQzzeAtwAAAAJAQAADwAAAGRycy9kb3ducmV2LnhtbEyPwU7DMBBE70j8g7VIXCrqkFZR&#10;CXEqBOTGhULFdRsvSUS8TmO3DXw9izjAcWafZmeK9eR6daQxdJ4NXM8TUMS1tx03Bl5fqqsVqBCR&#10;LfaeycAnBViX52cF5taf+JmOm9goCeGQo4E2xiHXOtQtOQxzPxDL7d2PDqPIsdF2xJOEu16nSZJp&#10;hx3LhxYHum+p/tgcnIFQbWlffc3qWfK2aDyl+4enRzTm8mK6uwUVaYp/MPzUl+pQSqedP7ANqhe9&#10;TFNBDSzSG1ACLLNMjN2voctC/19QfgMAAP//AwBQSwECLQAUAAYACAAAACEAtoM4kv4AAADhAQAA&#10;EwAAAAAAAAAAAAAAAAAAAAAAW0NvbnRlbnRfVHlwZXNdLnhtbFBLAQItABQABgAIAAAAIQA4/SH/&#10;1gAAAJQBAAALAAAAAAAAAAAAAAAAAC8BAABfcmVscy8ucmVsc1BLAQItABQABgAIAAAAIQCAgvCZ&#10;EgIAACkEAAAOAAAAAAAAAAAAAAAAAC4CAABkcnMvZTJvRG9jLnhtbFBLAQItABQABgAIAAAAIQBD&#10;PN4C3AAAAAkBAAAPAAAAAAAAAAAAAAAAAGwEAABkcnMvZG93bnJldi54bWxQSwUGAAAAAAQABADz&#10;AAAAdQUAAAAA&#10;"/>
                  </w:pict>
                </mc:Fallback>
              </mc:AlternateContent>
            </w:r>
            <w:r w:rsidR="008877E4" w:rsidRPr="00484149">
              <w:rPr>
                <w:rFonts w:ascii="Times New Roman" w:hAnsi="Times New Roman" w:cs="Times New Roman"/>
                <w:b/>
                <w:sz w:val="28"/>
                <w:szCs w:val="28"/>
              </w:rPr>
              <w:t>Độc lập - Tự do  - Hạnh phúc</w:t>
            </w:r>
          </w:p>
          <w:p w14:paraId="0CE376DE" w14:textId="7E5C6669" w:rsidR="008877E4" w:rsidRPr="00FF6485" w:rsidRDefault="00463CF4" w:rsidP="00463CF4">
            <w:pPr>
              <w:jc w:val="center"/>
              <w:rPr>
                <w:rFonts w:ascii="Times New Roman" w:hAnsi="Times New Roman" w:cs="Times New Roman"/>
                <w:sz w:val="4"/>
                <w:szCs w:val="4"/>
              </w:rPr>
            </w:pPr>
            <w:r>
              <w:rPr>
                <w:rFonts w:ascii="Times New Roman" w:hAnsi="Times New Roman" w:cs="Times New Roman"/>
                <w:sz w:val="28"/>
                <w:szCs w:val="28"/>
              </w:rPr>
              <w:t xml:space="preserve">          </w:t>
            </w:r>
            <w:r w:rsidR="005F7C1B">
              <w:rPr>
                <w:rFonts w:ascii="Times New Roman" w:hAnsi="Times New Roman" w:cs="Times New Roman"/>
                <w:sz w:val="28"/>
                <w:szCs w:val="28"/>
              </w:rPr>
              <w:t>Ái Quốc</w:t>
            </w:r>
            <w:r w:rsidR="008877E4" w:rsidRPr="00484149">
              <w:rPr>
                <w:rFonts w:ascii="Times New Roman" w:hAnsi="Times New Roman" w:cs="Times New Roman"/>
                <w:i/>
                <w:sz w:val="28"/>
                <w:szCs w:val="28"/>
              </w:rPr>
              <w:t xml:space="preserve">, ngày </w:t>
            </w:r>
            <w:r w:rsidR="00A5483C">
              <w:rPr>
                <w:rFonts w:ascii="Times New Roman" w:hAnsi="Times New Roman" w:cs="Times New Roman"/>
                <w:i/>
                <w:sz w:val="28"/>
                <w:szCs w:val="28"/>
              </w:rPr>
              <w:t>01</w:t>
            </w:r>
            <w:r w:rsidR="008877E4" w:rsidRPr="00484149">
              <w:rPr>
                <w:rFonts w:ascii="Times New Roman" w:hAnsi="Times New Roman" w:cs="Times New Roman"/>
                <w:i/>
                <w:sz w:val="28"/>
                <w:szCs w:val="28"/>
              </w:rPr>
              <w:t xml:space="preserve"> tháng </w:t>
            </w:r>
            <w:r w:rsidR="00A5483C">
              <w:rPr>
                <w:rFonts w:ascii="Times New Roman" w:hAnsi="Times New Roman" w:cs="Times New Roman"/>
                <w:i/>
                <w:sz w:val="28"/>
                <w:szCs w:val="28"/>
              </w:rPr>
              <w:t>4</w:t>
            </w:r>
            <w:r w:rsidR="008877E4">
              <w:rPr>
                <w:rFonts w:ascii="Times New Roman" w:hAnsi="Times New Roman" w:cs="Times New Roman"/>
                <w:i/>
                <w:sz w:val="28"/>
                <w:szCs w:val="28"/>
              </w:rPr>
              <w:t xml:space="preserve"> </w:t>
            </w:r>
            <w:r w:rsidR="008877E4" w:rsidRPr="00484149">
              <w:rPr>
                <w:rFonts w:ascii="Times New Roman" w:hAnsi="Times New Roman" w:cs="Times New Roman"/>
                <w:i/>
                <w:sz w:val="28"/>
                <w:szCs w:val="28"/>
              </w:rPr>
              <w:t>năm 202</w:t>
            </w:r>
            <w:r w:rsidR="008712A2">
              <w:rPr>
                <w:rFonts w:ascii="Times New Roman" w:hAnsi="Times New Roman" w:cs="Times New Roman"/>
                <w:i/>
                <w:sz w:val="28"/>
                <w:szCs w:val="28"/>
              </w:rPr>
              <w:t>6</w:t>
            </w:r>
          </w:p>
        </w:tc>
      </w:tr>
    </w:tbl>
    <w:p w14:paraId="63E5BFD2" w14:textId="77777777" w:rsidR="00F406A9" w:rsidRPr="008877E4" w:rsidRDefault="00F406A9" w:rsidP="00D8085F">
      <w:pPr>
        <w:shd w:val="clear" w:color="auto" w:fill="FFFFFF"/>
        <w:spacing w:after="150"/>
        <w:jc w:val="center"/>
        <w:rPr>
          <w:rFonts w:ascii="Times New Roman" w:eastAsia="Times New Roman" w:hAnsi="Times New Roman" w:cs="Times New Roman"/>
          <w:color w:val="000000" w:themeColor="text1"/>
          <w:sz w:val="32"/>
          <w:szCs w:val="32"/>
        </w:rPr>
      </w:pPr>
      <w:r w:rsidRPr="008877E4">
        <w:rPr>
          <w:rFonts w:ascii="Times New Roman" w:eastAsia="Times New Roman" w:hAnsi="Times New Roman" w:cs="Times New Roman"/>
          <w:b/>
          <w:bCs/>
          <w:color w:val="000000" w:themeColor="text1"/>
          <w:sz w:val="32"/>
          <w:szCs w:val="32"/>
        </w:rPr>
        <w:t>KẾ HOẠCH</w:t>
      </w:r>
    </w:p>
    <w:p w14:paraId="5441A9EB" w14:textId="760318FE" w:rsidR="00CC4424" w:rsidRDefault="00CC4424" w:rsidP="00E21F18">
      <w:pPr>
        <w:pStyle w:val="Heading2"/>
        <w:spacing w:before="0"/>
        <w:jc w:val="center"/>
        <w:rPr>
          <w:rFonts w:ascii="Times New Roman" w:hAnsi="Times New Roman" w:cs="Times New Roman"/>
          <w:color w:val="000000" w:themeColor="text1"/>
          <w:sz w:val="32"/>
          <w:szCs w:val="32"/>
        </w:rPr>
      </w:pPr>
      <w:r w:rsidRPr="004B0D4D">
        <w:rPr>
          <w:rFonts w:ascii="Times New Roman" w:hAnsi="Times New Roman" w:cs="Times New Roman"/>
          <w:color w:val="000000" w:themeColor="text1"/>
          <w:sz w:val="32"/>
          <w:szCs w:val="32"/>
        </w:rPr>
        <w:t xml:space="preserve">Hưởng ứng </w:t>
      </w:r>
      <w:r w:rsidRPr="004B0D4D">
        <w:rPr>
          <w:rStyle w:val="whitespace-normal"/>
          <w:rFonts w:ascii="Times New Roman" w:hAnsi="Times New Roman" w:cs="Times New Roman"/>
          <w:color w:val="000000" w:themeColor="text1"/>
          <w:sz w:val="32"/>
          <w:szCs w:val="32"/>
        </w:rPr>
        <w:t>Ngày Sách và Văn hóa đọc Việt Nam</w:t>
      </w:r>
      <w:r w:rsidRPr="004B0D4D">
        <w:rPr>
          <w:rFonts w:ascii="Times New Roman" w:hAnsi="Times New Roman" w:cs="Times New Roman"/>
          <w:color w:val="000000" w:themeColor="text1"/>
          <w:sz w:val="32"/>
          <w:szCs w:val="32"/>
        </w:rPr>
        <w:t xml:space="preserve"> (21/4)</w:t>
      </w:r>
    </w:p>
    <w:p w14:paraId="675A82DC" w14:textId="77777777" w:rsidR="00E21F18" w:rsidRPr="00E21F18" w:rsidRDefault="00E21F18" w:rsidP="00E21F18"/>
    <w:p w14:paraId="249B6A56" w14:textId="2CDE6142" w:rsidR="00CC4424" w:rsidRPr="00415EC3" w:rsidRDefault="00415EC3" w:rsidP="00415EC3">
      <w:pPr>
        <w:pStyle w:val="Heading2"/>
        <w:spacing w:before="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A</w:t>
      </w:r>
      <w:r w:rsidR="00CC4424" w:rsidRPr="00415EC3">
        <w:rPr>
          <w:rFonts w:ascii="Times New Roman" w:hAnsi="Times New Roman" w:cs="Times New Roman"/>
          <w:color w:val="000000" w:themeColor="text1"/>
          <w:sz w:val="28"/>
          <w:szCs w:val="28"/>
        </w:rPr>
        <w:t>. CĂN CỨ XÂY DỰNG KẾ HOẠCH</w:t>
      </w:r>
    </w:p>
    <w:p w14:paraId="794B1F4F" w14:textId="385C2D09" w:rsidR="00CC4424" w:rsidRPr="00B118F1" w:rsidRDefault="00CC4424" w:rsidP="00E21F18">
      <w:pPr>
        <w:pStyle w:val="NormalWeb"/>
        <w:spacing w:before="0" w:beforeAutospacing="0" w:after="0" w:afterAutospacing="0" w:line="276" w:lineRule="auto"/>
        <w:ind w:left="720"/>
        <w:jc w:val="both"/>
        <w:rPr>
          <w:sz w:val="28"/>
          <w:szCs w:val="28"/>
        </w:rPr>
      </w:pPr>
      <w:r w:rsidRPr="00B118F1">
        <w:rPr>
          <w:sz w:val="28"/>
          <w:szCs w:val="28"/>
        </w:rPr>
        <w:t>Căn cứ nhiệm vụ năm họ</w:t>
      </w:r>
      <w:r>
        <w:rPr>
          <w:sz w:val="28"/>
          <w:szCs w:val="28"/>
        </w:rPr>
        <w:t>c 2025–2026 của Trường THCS Quyết Thắng.</w:t>
      </w:r>
    </w:p>
    <w:p w14:paraId="51FD1122" w14:textId="77777777" w:rsidR="00CC4424" w:rsidRPr="00B118F1" w:rsidRDefault="00CC4424" w:rsidP="00E21F18">
      <w:pPr>
        <w:pStyle w:val="NormalWeb"/>
        <w:spacing w:before="0" w:beforeAutospacing="0" w:after="0" w:afterAutospacing="0" w:line="276" w:lineRule="auto"/>
        <w:ind w:left="720"/>
        <w:jc w:val="both"/>
        <w:rPr>
          <w:sz w:val="28"/>
          <w:szCs w:val="28"/>
        </w:rPr>
      </w:pPr>
      <w:r w:rsidRPr="00B118F1">
        <w:rPr>
          <w:sz w:val="28"/>
          <w:szCs w:val="28"/>
        </w:rPr>
        <w:t>Căn cứ kế hoạch hoạt động Thư viện năm học 2025–2026</w:t>
      </w:r>
    </w:p>
    <w:p w14:paraId="748733DE" w14:textId="77777777" w:rsidR="00CC4424" w:rsidRPr="00B118F1" w:rsidRDefault="00CC4424" w:rsidP="00E21F18">
      <w:pPr>
        <w:pStyle w:val="NormalWeb"/>
        <w:spacing w:before="0" w:beforeAutospacing="0" w:after="0" w:afterAutospacing="0" w:line="276" w:lineRule="auto"/>
        <w:ind w:left="720"/>
        <w:jc w:val="both"/>
        <w:rPr>
          <w:sz w:val="28"/>
          <w:szCs w:val="28"/>
        </w:rPr>
      </w:pPr>
      <w:r w:rsidRPr="00B118F1">
        <w:rPr>
          <w:sz w:val="28"/>
          <w:szCs w:val="28"/>
        </w:rPr>
        <w:t>Căn cứ kế hoạch tổ chức Ngày Sách và Văn hóa đọc Việt Nam 21/4</w:t>
      </w:r>
    </w:p>
    <w:p w14:paraId="01DDC8C8" w14:textId="6ABD99D0" w:rsidR="00CC4424" w:rsidRPr="00B118F1" w:rsidRDefault="00CC4424" w:rsidP="00E21F18">
      <w:pPr>
        <w:pStyle w:val="NormalWeb"/>
        <w:spacing w:before="0" w:beforeAutospacing="0" w:after="0" w:afterAutospacing="0" w:line="276" w:lineRule="auto"/>
        <w:ind w:firstLine="720"/>
        <w:jc w:val="both"/>
        <w:rPr>
          <w:sz w:val="28"/>
          <w:szCs w:val="28"/>
        </w:rPr>
      </w:pPr>
      <w:r>
        <w:rPr>
          <w:sz w:val="28"/>
          <w:szCs w:val="28"/>
        </w:rPr>
        <w:t>Thư viện Trường THCS Quyết Thắng</w:t>
      </w:r>
      <w:r w:rsidRPr="00B118F1">
        <w:rPr>
          <w:sz w:val="28"/>
          <w:szCs w:val="28"/>
        </w:rPr>
        <w:t xml:space="preserve"> xây dựng kế hoạch tổ chức </w:t>
      </w:r>
      <w:r w:rsidR="00415EC3">
        <w:rPr>
          <w:sz w:val="28"/>
          <w:szCs w:val="28"/>
        </w:rPr>
        <w:t xml:space="preserve">Hưởng ứng ngày sách và văn hóa đọc Việt Nam năm 2026 </w:t>
      </w:r>
      <w:r w:rsidRPr="00B118F1">
        <w:rPr>
          <w:sz w:val="28"/>
          <w:szCs w:val="28"/>
        </w:rPr>
        <w:t>hư sau:</w:t>
      </w:r>
    </w:p>
    <w:p w14:paraId="09006AC7" w14:textId="501E1D7C" w:rsidR="00F406A9" w:rsidRPr="00415EC3" w:rsidRDefault="005F67EE" w:rsidP="00415EC3">
      <w:pPr>
        <w:pStyle w:val="ListParagraph"/>
        <w:numPr>
          <w:ilvl w:val="0"/>
          <w:numId w:val="18"/>
        </w:numPr>
        <w:shd w:val="clear" w:color="auto" w:fill="FFFFFF"/>
        <w:spacing w:after="150"/>
        <w:jc w:val="both"/>
        <w:rPr>
          <w:rFonts w:ascii="Times New Roman" w:eastAsia="Times New Roman" w:hAnsi="Times New Roman" w:cs="Times New Roman"/>
          <w:b/>
          <w:bCs/>
          <w:color w:val="000000" w:themeColor="text1"/>
          <w:sz w:val="28"/>
          <w:szCs w:val="28"/>
        </w:rPr>
      </w:pPr>
      <w:r w:rsidRPr="00415EC3">
        <w:rPr>
          <w:rFonts w:ascii="Times New Roman" w:eastAsia="Times New Roman" w:hAnsi="Times New Roman" w:cs="Times New Roman"/>
          <w:b/>
          <w:bCs/>
          <w:color w:val="000000" w:themeColor="text1"/>
          <w:sz w:val="28"/>
          <w:szCs w:val="28"/>
        </w:rPr>
        <w:t>MỤC ĐÍCH YÊU CẦU</w:t>
      </w:r>
      <w:r w:rsidR="00F406A9" w:rsidRPr="00415EC3">
        <w:rPr>
          <w:rFonts w:ascii="Times New Roman" w:eastAsia="Times New Roman" w:hAnsi="Times New Roman" w:cs="Times New Roman"/>
          <w:b/>
          <w:bCs/>
          <w:color w:val="000000" w:themeColor="text1"/>
          <w:sz w:val="28"/>
          <w:szCs w:val="28"/>
        </w:rPr>
        <w:t>:    </w:t>
      </w:r>
    </w:p>
    <w:p w14:paraId="700D15DA" w14:textId="77777777" w:rsidR="00E307FA" w:rsidRPr="00D8085F" w:rsidRDefault="00D8085F" w:rsidP="00415EC3">
      <w:pPr>
        <w:shd w:val="clear" w:color="auto" w:fill="FFFFFF"/>
        <w:spacing w:after="150"/>
        <w:ind w:firstLine="360"/>
        <w:jc w:val="both"/>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1. </w:t>
      </w:r>
      <w:r w:rsidR="00E307FA" w:rsidRPr="00D8085F">
        <w:rPr>
          <w:rFonts w:ascii="Times New Roman" w:eastAsia="Times New Roman" w:hAnsi="Times New Roman" w:cs="Times New Roman"/>
          <w:b/>
          <w:color w:val="000000" w:themeColor="text1"/>
          <w:sz w:val="28"/>
          <w:szCs w:val="28"/>
        </w:rPr>
        <w:t>Mục đích</w:t>
      </w:r>
    </w:p>
    <w:p w14:paraId="410C49ED" w14:textId="77777777" w:rsidR="00F03A94" w:rsidRPr="00EA2D3E" w:rsidRDefault="00F03A94" w:rsidP="00D8085F">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 Tôn vinh giá trị của sách, khẳng định vị trí, vai trò và tầm quan trọng của sách trong công tác học tập, giảng dạy cũng như trong cuộc sống.</w:t>
      </w:r>
    </w:p>
    <w:p w14:paraId="0F7CDB26" w14:textId="77777777" w:rsidR="00F03A94" w:rsidRPr="00EA2D3E" w:rsidRDefault="00F03A94" w:rsidP="00D8085F">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Khuyến khích và khơi dậy niềm đam mê đọc sách cho giáo viên và học sinh</w:t>
      </w:r>
    </w:p>
    <w:p w14:paraId="43EFF04F" w14:textId="77777777" w:rsidR="00F03A94" w:rsidRPr="00EA2D3E" w:rsidRDefault="00F03A94" w:rsidP="00D8085F">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xml:space="preserve">- Tạo sân chơi lành mạnh, thân thiện cho học sinh, giúp các con hình thành thói quen ham thích đọc sách, biết tìm tòi, sáng tạo. Qua đó giáo dục đạo đức, tính thẩm mỹ, tình yêu quê hương đất </w:t>
      </w:r>
      <w:r w:rsidR="00B32F37">
        <w:rPr>
          <w:rFonts w:ascii="Times New Roman" w:eastAsia="Times New Roman" w:hAnsi="Times New Roman" w:cs="Times New Roman"/>
          <w:color w:val="000000" w:themeColor="text1"/>
          <w:sz w:val="28"/>
          <w:szCs w:val="28"/>
        </w:rPr>
        <w:t>nước.</w:t>
      </w:r>
    </w:p>
    <w:p w14:paraId="66E2E6AE" w14:textId="77777777" w:rsidR="00F03A94" w:rsidRPr="00EA2D3E" w:rsidRDefault="00F03A94" w:rsidP="00D8085F">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 Xây dựng và phát triển phong trào đọc sách trong nhà trường, nâng cao văn hóa đọc, hướng tới một xã hội học tập, một nét đẹp trong đời sống tinh thần của cộng đồng.</w:t>
      </w:r>
    </w:p>
    <w:p w14:paraId="29B89534" w14:textId="77777777" w:rsidR="00F03A94" w:rsidRPr="00EA2D3E" w:rsidRDefault="00F03A94" w:rsidP="00D8085F">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xml:space="preserve">           - Huy động nguồn sách từ học sinh để xây dựng tủ sách tại lớp học và thư viện trường phong phú, đa dạng về thể loại phù hợp </w:t>
      </w:r>
      <w:r w:rsidR="00E307FA" w:rsidRPr="00EA2D3E">
        <w:rPr>
          <w:rFonts w:ascii="Times New Roman" w:eastAsia="Times New Roman" w:hAnsi="Times New Roman" w:cs="Times New Roman"/>
          <w:color w:val="000000" w:themeColor="text1"/>
          <w:sz w:val="28"/>
          <w:szCs w:val="28"/>
        </w:rPr>
        <w:t>với lứa tuổi học sinh THCS.</w:t>
      </w:r>
    </w:p>
    <w:p w14:paraId="2940A643" w14:textId="77777777" w:rsidR="00F03A94" w:rsidRPr="00EA2D3E" w:rsidRDefault="00F03A94" w:rsidP="00D8085F">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Nâng cao hiệu quả hoạt động của hệ thống thư viện trường học, phát triển văn hóa đọc trong nhà trường</w:t>
      </w:r>
    </w:p>
    <w:p w14:paraId="30371EEC" w14:textId="77777777" w:rsidR="00637A91" w:rsidRPr="00EA2D3E" w:rsidRDefault="00F03A94" w:rsidP="00D8085F">
      <w:pPr>
        <w:shd w:val="clear" w:color="auto" w:fill="FFFFFF"/>
        <w:spacing w:after="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  Nắm bắt được nhu cầu đọc sách của GV và HS.</w:t>
      </w:r>
    </w:p>
    <w:p w14:paraId="4DAA219E" w14:textId="77777777" w:rsidR="003545AA" w:rsidRDefault="003545AA" w:rsidP="00D8085F">
      <w:pPr>
        <w:shd w:val="clear" w:color="auto" w:fill="FFFFFF"/>
        <w:spacing w:after="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lang w:val="vi-VN"/>
        </w:rPr>
        <w:t xml:space="preserve">2,  </w:t>
      </w:r>
      <w:r w:rsidR="00E307FA" w:rsidRPr="003545AA">
        <w:rPr>
          <w:rFonts w:ascii="Times New Roman" w:eastAsia="Times New Roman" w:hAnsi="Times New Roman" w:cs="Times New Roman"/>
          <w:b/>
          <w:color w:val="000000" w:themeColor="text1"/>
          <w:sz w:val="28"/>
          <w:szCs w:val="28"/>
        </w:rPr>
        <w:t>Yêu cầu</w:t>
      </w:r>
    </w:p>
    <w:p w14:paraId="12D89B18" w14:textId="77777777" w:rsidR="00E307FA" w:rsidRPr="00637A91" w:rsidRDefault="00637A91" w:rsidP="00D8085F">
      <w:pPr>
        <w:shd w:val="clear" w:color="auto" w:fill="FFFFFF"/>
        <w:spacing w:after="0"/>
        <w:ind w:firstLine="720"/>
        <w:jc w:val="both"/>
        <w:textAlignment w:val="baseline"/>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 xml:space="preserve">- </w:t>
      </w:r>
      <w:r w:rsidR="00E307FA" w:rsidRPr="00637A91">
        <w:rPr>
          <w:rFonts w:ascii="Times New Roman" w:eastAsia="Times New Roman" w:hAnsi="Times New Roman" w:cs="Times New Roman"/>
          <w:color w:val="000000" w:themeColor="text1"/>
          <w:sz w:val="28"/>
          <w:szCs w:val="28"/>
        </w:rPr>
        <w:t xml:space="preserve"> Ngày Hội đọc sách phải thu hút được sự quan tâm và hưởng ứng của đông đảo cán bộ, giáo viên và học sinh trong toàn trường nhằm tạo động lực góp phần nâng cao nhận thức của cộng đồng về văn hóa đọc.</w:t>
      </w:r>
    </w:p>
    <w:p w14:paraId="1AC2A264" w14:textId="77777777" w:rsidR="00E307FA" w:rsidRPr="00EA2D3E" w:rsidRDefault="00E307FA" w:rsidP="00D8085F">
      <w:pPr>
        <w:shd w:val="clear" w:color="auto" w:fill="FFFFFF"/>
        <w:spacing w:after="0"/>
        <w:ind w:firstLine="720"/>
        <w:jc w:val="both"/>
        <w:textAlignment w:val="baseline"/>
        <w:rPr>
          <w:rFonts w:ascii="Times New Roman" w:eastAsia="Times New Roman" w:hAnsi="Times New Roman" w:cs="Times New Roman"/>
          <w:color w:val="000000" w:themeColor="text1"/>
          <w:sz w:val="28"/>
          <w:szCs w:val="28"/>
        </w:rPr>
      </w:pPr>
      <w:r w:rsidRPr="00EA2D3E">
        <w:rPr>
          <w:rFonts w:ascii="Times New Roman" w:eastAsia="Times New Roman" w:hAnsi="Times New Roman" w:cs="Times New Roman"/>
          <w:color w:val="000000" w:themeColor="text1"/>
          <w:sz w:val="28"/>
          <w:szCs w:val="28"/>
        </w:rPr>
        <w:t>- Tổ chức phải đảm bảo đúng nội dung, chất lượng, thiết thực, hiệu quả và tạo ra một không khí vui tươi bổ ích.</w:t>
      </w:r>
    </w:p>
    <w:p w14:paraId="37DC926C" w14:textId="16757E14" w:rsidR="00F406A9" w:rsidRPr="00203103" w:rsidRDefault="00415EC3" w:rsidP="00D8085F">
      <w:pPr>
        <w:shd w:val="clear" w:color="auto" w:fill="FFFFFF"/>
        <w:spacing w:after="15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C</w:t>
      </w:r>
      <w:r w:rsidR="00F406A9" w:rsidRPr="00203103">
        <w:rPr>
          <w:rFonts w:ascii="Times New Roman" w:eastAsia="Times New Roman" w:hAnsi="Times New Roman" w:cs="Times New Roman"/>
          <w:b/>
          <w:bCs/>
          <w:sz w:val="28"/>
          <w:szCs w:val="28"/>
        </w:rPr>
        <w:t xml:space="preserve">. </w:t>
      </w:r>
      <w:r w:rsidR="005F67EE">
        <w:rPr>
          <w:rFonts w:ascii="Times New Roman" w:eastAsia="Times New Roman" w:hAnsi="Times New Roman" w:cs="Times New Roman"/>
          <w:b/>
          <w:bCs/>
          <w:sz w:val="28"/>
          <w:szCs w:val="28"/>
        </w:rPr>
        <w:t>TỔ CHỨC THỰC HIỆN</w:t>
      </w:r>
      <w:r w:rsidR="00F406A9" w:rsidRPr="00203103">
        <w:rPr>
          <w:rFonts w:ascii="Times New Roman" w:eastAsia="Times New Roman" w:hAnsi="Times New Roman" w:cs="Times New Roman"/>
          <w:b/>
          <w:bCs/>
          <w:sz w:val="28"/>
          <w:szCs w:val="28"/>
        </w:rPr>
        <w:t>:</w:t>
      </w:r>
    </w:p>
    <w:p w14:paraId="23EA06A3" w14:textId="77777777" w:rsidR="00F406A9" w:rsidRPr="00203103" w:rsidRDefault="00123451" w:rsidP="00D8085F">
      <w:pPr>
        <w:shd w:val="clear" w:color="auto" w:fill="FFFFFF"/>
        <w:spacing w:after="150"/>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w:t>
      </w:r>
      <w:r w:rsidR="00F406A9" w:rsidRPr="00203103">
        <w:rPr>
          <w:rFonts w:ascii="Times New Roman" w:eastAsia="Times New Roman" w:hAnsi="Times New Roman" w:cs="Times New Roman"/>
          <w:b/>
          <w:bCs/>
          <w:sz w:val="28"/>
          <w:szCs w:val="28"/>
        </w:rPr>
        <w:t xml:space="preserve">. </w:t>
      </w:r>
      <w:r w:rsidR="001D3246">
        <w:rPr>
          <w:rFonts w:ascii="Times New Roman" w:eastAsia="Times New Roman" w:hAnsi="Times New Roman" w:cs="Times New Roman"/>
          <w:b/>
          <w:bCs/>
          <w:sz w:val="28"/>
          <w:szCs w:val="28"/>
        </w:rPr>
        <w:t>Hoạt động đ</w:t>
      </w:r>
      <w:r w:rsidR="00F406A9" w:rsidRPr="00203103">
        <w:rPr>
          <w:rFonts w:ascii="Times New Roman" w:eastAsia="Times New Roman" w:hAnsi="Times New Roman" w:cs="Times New Roman"/>
          <w:b/>
          <w:bCs/>
          <w:sz w:val="28"/>
          <w:szCs w:val="28"/>
        </w:rPr>
        <w:t>ọc</w:t>
      </w:r>
      <w:r w:rsidR="001D3246">
        <w:rPr>
          <w:rFonts w:ascii="Times New Roman" w:eastAsia="Times New Roman" w:hAnsi="Times New Roman" w:cs="Times New Roman"/>
          <w:b/>
          <w:bCs/>
          <w:sz w:val="28"/>
          <w:szCs w:val="28"/>
        </w:rPr>
        <w:t>.</w:t>
      </w:r>
    </w:p>
    <w:p w14:paraId="640D670A" w14:textId="4994A620" w:rsidR="00F406A9" w:rsidRPr="00203103" w:rsidRDefault="00F406A9" w:rsidP="00D8085F">
      <w:pPr>
        <w:shd w:val="clear" w:color="auto" w:fill="FFFFFF"/>
        <w:spacing w:after="150"/>
        <w:ind w:left="426"/>
        <w:jc w:val="both"/>
        <w:rPr>
          <w:rFonts w:ascii="Times New Roman" w:eastAsia="Times New Roman" w:hAnsi="Times New Roman" w:cs="Times New Roman"/>
          <w:sz w:val="28"/>
          <w:szCs w:val="28"/>
        </w:rPr>
      </w:pPr>
      <w:r w:rsidRPr="00203103">
        <w:rPr>
          <w:rFonts w:ascii="Times New Roman" w:eastAsia="Times New Roman" w:hAnsi="Times New Roman" w:cs="Times New Roman"/>
          <w:i/>
          <w:iCs/>
          <w:sz w:val="28"/>
          <w:szCs w:val="28"/>
        </w:rPr>
        <w:t>1. Thời gian:</w:t>
      </w:r>
      <w:r w:rsidRPr="00203103">
        <w:rPr>
          <w:rFonts w:ascii="Times New Roman" w:eastAsia="Times New Roman" w:hAnsi="Times New Roman" w:cs="Times New Roman"/>
          <w:sz w:val="28"/>
          <w:szCs w:val="28"/>
        </w:rPr>
        <w:t xml:space="preserve"> Từ </w:t>
      </w:r>
      <w:r w:rsidR="00CE4CF0">
        <w:rPr>
          <w:rFonts w:ascii="Times New Roman" w:eastAsia="Times New Roman" w:hAnsi="Times New Roman" w:cs="Times New Roman"/>
          <w:sz w:val="28"/>
          <w:szCs w:val="28"/>
        </w:rPr>
        <w:t>01</w:t>
      </w:r>
      <w:r w:rsidRPr="00203103">
        <w:rPr>
          <w:rFonts w:ascii="Times New Roman" w:eastAsia="Times New Roman" w:hAnsi="Times New Roman" w:cs="Times New Roman"/>
          <w:sz w:val="28"/>
          <w:szCs w:val="28"/>
        </w:rPr>
        <w:t>/</w:t>
      </w:r>
      <w:r w:rsidR="00CE4CF0">
        <w:rPr>
          <w:rFonts w:ascii="Times New Roman" w:eastAsia="Times New Roman" w:hAnsi="Times New Roman" w:cs="Times New Roman"/>
          <w:sz w:val="28"/>
          <w:szCs w:val="28"/>
        </w:rPr>
        <w:t>4</w:t>
      </w:r>
      <w:r w:rsidR="00871E96" w:rsidRPr="00203103">
        <w:rPr>
          <w:rFonts w:ascii="Times New Roman" w:eastAsia="Times New Roman" w:hAnsi="Times New Roman" w:cs="Times New Roman"/>
          <w:sz w:val="28"/>
          <w:szCs w:val="28"/>
        </w:rPr>
        <w:t>/202</w:t>
      </w:r>
      <w:r w:rsidR="00CE4CF0">
        <w:rPr>
          <w:rFonts w:ascii="Times New Roman" w:eastAsia="Times New Roman" w:hAnsi="Times New Roman" w:cs="Times New Roman"/>
          <w:sz w:val="28"/>
          <w:szCs w:val="28"/>
        </w:rPr>
        <w:t>5</w:t>
      </w:r>
      <w:r w:rsidR="003C16C6" w:rsidRPr="00203103">
        <w:rPr>
          <w:rFonts w:ascii="Times New Roman" w:eastAsia="Times New Roman" w:hAnsi="Times New Roman" w:cs="Times New Roman"/>
          <w:sz w:val="28"/>
          <w:szCs w:val="28"/>
        </w:rPr>
        <w:t xml:space="preserve"> đến hết ngày 2</w:t>
      </w:r>
      <w:r w:rsidR="00AD7A84">
        <w:rPr>
          <w:rFonts w:ascii="Times New Roman" w:eastAsia="Times New Roman" w:hAnsi="Times New Roman" w:cs="Times New Roman"/>
          <w:sz w:val="28"/>
          <w:szCs w:val="28"/>
        </w:rPr>
        <w:t>2</w:t>
      </w:r>
      <w:r w:rsidR="003C16C6" w:rsidRPr="00203103">
        <w:rPr>
          <w:rFonts w:ascii="Times New Roman" w:eastAsia="Times New Roman" w:hAnsi="Times New Roman" w:cs="Times New Roman"/>
          <w:sz w:val="28"/>
          <w:szCs w:val="28"/>
        </w:rPr>
        <w:t>/</w:t>
      </w:r>
      <w:r w:rsidRPr="00203103">
        <w:rPr>
          <w:rFonts w:ascii="Times New Roman" w:eastAsia="Times New Roman" w:hAnsi="Times New Roman" w:cs="Times New Roman"/>
          <w:sz w:val="28"/>
          <w:szCs w:val="28"/>
        </w:rPr>
        <w:t>4</w:t>
      </w:r>
      <w:r w:rsidR="003C16C6" w:rsidRPr="00203103">
        <w:rPr>
          <w:rFonts w:ascii="Times New Roman" w:eastAsia="Times New Roman" w:hAnsi="Times New Roman" w:cs="Times New Roman"/>
          <w:sz w:val="28"/>
          <w:szCs w:val="28"/>
        </w:rPr>
        <w:t>/</w:t>
      </w:r>
      <w:r w:rsidR="00871E96" w:rsidRPr="00203103">
        <w:rPr>
          <w:rFonts w:ascii="Times New Roman" w:eastAsia="Times New Roman" w:hAnsi="Times New Roman" w:cs="Times New Roman"/>
          <w:sz w:val="28"/>
          <w:szCs w:val="28"/>
        </w:rPr>
        <w:t>202</w:t>
      </w:r>
      <w:r w:rsidR="00720D67">
        <w:rPr>
          <w:rFonts w:ascii="Times New Roman" w:eastAsia="Times New Roman" w:hAnsi="Times New Roman" w:cs="Times New Roman"/>
          <w:sz w:val="28"/>
          <w:szCs w:val="28"/>
        </w:rPr>
        <w:t>6</w:t>
      </w:r>
    </w:p>
    <w:p w14:paraId="7136E3F0" w14:textId="2E680BB6" w:rsidR="00F406A9" w:rsidRPr="00203103" w:rsidRDefault="00F406A9" w:rsidP="00D8085F">
      <w:pPr>
        <w:shd w:val="clear" w:color="auto" w:fill="FFFFFF"/>
        <w:spacing w:after="150"/>
        <w:ind w:firstLine="426"/>
        <w:jc w:val="both"/>
        <w:rPr>
          <w:rFonts w:ascii="Times New Roman" w:eastAsia="Times New Roman" w:hAnsi="Times New Roman" w:cs="Times New Roman"/>
          <w:sz w:val="28"/>
          <w:szCs w:val="28"/>
        </w:rPr>
      </w:pPr>
      <w:r w:rsidRPr="00203103">
        <w:rPr>
          <w:rFonts w:ascii="Times New Roman" w:eastAsia="Times New Roman" w:hAnsi="Times New Roman" w:cs="Times New Roman"/>
          <w:i/>
          <w:iCs/>
          <w:sz w:val="28"/>
          <w:szCs w:val="28"/>
        </w:rPr>
        <w:t>2. Đối tượng tham gia: </w:t>
      </w:r>
      <w:r w:rsidR="00720D67" w:rsidRPr="00720D67">
        <w:rPr>
          <w:rFonts w:ascii="Times New Roman" w:eastAsia="Times New Roman" w:hAnsi="Times New Roman" w:cs="Times New Roman"/>
          <w:sz w:val="28"/>
          <w:szCs w:val="28"/>
        </w:rPr>
        <w:t>H</w:t>
      </w:r>
      <w:r w:rsidRPr="00203103">
        <w:rPr>
          <w:rFonts w:ascii="Times New Roman" w:eastAsia="Times New Roman" w:hAnsi="Times New Roman" w:cs="Times New Roman"/>
          <w:sz w:val="28"/>
          <w:szCs w:val="28"/>
        </w:rPr>
        <w:t>ọc sinh toàn trường</w:t>
      </w:r>
    </w:p>
    <w:p w14:paraId="61D3714F" w14:textId="77777777" w:rsidR="00F406A9" w:rsidRPr="00203103" w:rsidRDefault="00F406A9" w:rsidP="00D8085F">
      <w:pPr>
        <w:shd w:val="clear" w:color="auto" w:fill="FFFFFF"/>
        <w:spacing w:after="150"/>
        <w:ind w:firstLine="426"/>
        <w:jc w:val="both"/>
        <w:rPr>
          <w:rFonts w:ascii="Times New Roman" w:eastAsia="Times New Roman" w:hAnsi="Times New Roman" w:cs="Times New Roman"/>
          <w:sz w:val="28"/>
          <w:szCs w:val="28"/>
        </w:rPr>
      </w:pPr>
      <w:r w:rsidRPr="00203103">
        <w:rPr>
          <w:rFonts w:ascii="Times New Roman" w:eastAsia="Times New Roman" w:hAnsi="Times New Roman" w:cs="Times New Roman"/>
          <w:i/>
          <w:iCs/>
          <w:sz w:val="28"/>
          <w:szCs w:val="28"/>
        </w:rPr>
        <w:t>3. Hình thức tổ chức:</w:t>
      </w:r>
    </w:p>
    <w:p w14:paraId="07AEDF1C" w14:textId="77777777" w:rsidR="00E307FA" w:rsidRPr="00203103" w:rsidRDefault="00F406A9" w:rsidP="00D8085F">
      <w:pPr>
        <w:shd w:val="clear" w:color="auto" w:fill="FFFFFF"/>
        <w:spacing w:after="150"/>
        <w:ind w:firstLine="720"/>
        <w:jc w:val="both"/>
        <w:rPr>
          <w:rFonts w:ascii="Times New Roman" w:eastAsia="Times New Roman" w:hAnsi="Times New Roman" w:cs="Times New Roman"/>
          <w:sz w:val="28"/>
          <w:szCs w:val="28"/>
        </w:rPr>
      </w:pPr>
      <w:r w:rsidRPr="00203103">
        <w:rPr>
          <w:rFonts w:ascii="Times New Roman" w:eastAsia="Times New Roman" w:hAnsi="Times New Roman" w:cs="Times New Roman"/>
          <w:sz w:val="28"/>
          <w:szCs w:val="28"/>
        </w:rPr>
        <w:t>-</w:t>
      </w:r>
      <w:r w:rsidR="00E307FA" w:rsidRPr="00203103">
        <w:rPr>
          <w:rFonts w:ascii="Times New Roman" w:eastAsia="Times New Roman" w:hAnsi="Times New Roman" w:cs="Times New Roman"/>
          <w:sz w:val="28"/>
          <w:szCs w:val="28"/>
        </w:rPr>
        <w:t xml:space="preserve"> </w:t>
      </w:r>
      <w:r w:rsidRPr="00203103">
        <w:rPr>
          <w:rFonts w:ascii="Times New Roman" w:eastAsia="Times New Roman" w:hAnsi="Times New Roman" w:cs="Times New Roman"/>
          <w:sz w:val="28"/>
          <w:szCs w:val="28"/>
        </w:rPr>
        <w:t>Tổ chức tuyên truyền về mục đích ý nghĩa và các hoạt động của Ngày Sách Việt Nam, đồng thời đẩy mạnh tuyên truyền, vận động cán bộ quản lý giáo dục, giáo viên, học sinh</w:t>
      </w:r>
      <w:r w:rsidR="00F03A94" w:rsidRPr="00203103">
        <w:rPr>
          <w:rFonts w:ascii="Times New Roman" w:eastAsia="Times New Roman" w:hAnsi="Times New Roman" w:cs="Times New Roman"/>
          <w:sz w:val="28"/>
          <w:szCs w:val="28"/>
        </w:rPr>
        <w:t>.</w:t>
      </w:r>
    </w:p>
    <w:p w14:paraId="5AB1EEDE" w14:textId="77777777" w:rsidR="00F406A9" w:rsidRPr="00203103" w:rsidRDefault="00E307FA" w:rsidP="00D8085F">
      <w:pPr>
        <w:shd w:val="clear" w:color="auto" w:fill="FFFFFF"/>
        <w:spacing w:after="150"/>
        <w:ind w:firstLine="720"/>
        <w:jc w:val="both"/>
        <w:rPr>
          <w:rFonts w:ascii="Times New Roman" w:eastAsia="Times New Roman" w:hAnsi="Times New Roman" w:cs="Times New Roman"/>
          <w:sz w:val="28"/>
          <w:szCs w:val="28"/>
        </w:rPr>
      </w:pPr>
      <w:r w:rsidRPr="00203103">
        <w:rPr>
          <w:rFonts w:ascii="Times New Roman" w:eastAsia="Times New Roman" w:hAnsi="Times New Roman" w:cs="Times New Roman"/>
          <w:sz w:val="28"/>
          <w:szCs w:val="28"/>
        </w:rPr>
        <w:t xml:space="preserve">- </w:t>
      </w:r>
      <w:r w:rsidR="00F406A9" w:rsidRPr="00203103">
        <w:rPr>
          <w:rFonts w:ascii="Times New Roman" w:eastAsia="Times New Roman" w:hAnsi="Times New Roman" w:cs="Times New Roman"/>
          <w:sz w:val="28"/>
          <w:szCs w:val="28"/>
        </w:rPr>
        <w:t>Phát động phong trào đọc sách trực tuyến tới toàn thể cán bộ giáo viên, học sinh  trong nhà trường, tổ chức giới thiệu và hướng dẫn kĩ năng tìm kiếm thông tin và kĩ năng đọc sách trên các nguồn tài nguyên trực tuyến.</w:t>
      </w:r>
    </w:p>
    <w:tbl>
      <w:tblPr>
        <w:tblW w:w="0" w:type="auto"/>
        <w:shd w:val="clear" w:color="auto" w:fill="FFFFFF"/>
        <w:tblCellMar>
          <w:left w:w="0" w:type="dxa"/>
          <w:right w:w="0" w:type="dxa"/>
        </w:tblCellMar>
        <w:tblLook w:val="04A0" w:firstRow="1" w:lastRow="0" w:firstColumn="1" w:lastColumn="0" w:noHBand="0" w:noVBand="1"/>
      </w:tblPr>
      <w:tblGrid>
        <w:gridCol w:w="5773"/>
        <w:gridCol w:w="4199"/>
      </w:tblGrid>
      <w:tr w:rsidR="00F406A9" w:rsidRPr="00203103" w14:paraId="33F877AC" w14:textId="77777777" w:rsidTr="00720D67">
        <w:tc>
          <w:tcPr>
            <w:tcW w:w="5773" w:type="dxa"/>
            <w:shd w:val="clear" w:color="auto" w:fill="FFFFFF"/>
            <w:vAlign w:val="center"/>
            <w:hideMark/>
          </w:tcPr>
          <w:p w14:paraId="77258F3D" w14:textId="77777777" w:rsidR="003B7BF8" w:rsidRPr="00BE3370" w:rsidRDefault="003B7BF8" w:rsidP="00D8085F">
            <w:pPr>
              <w:spacing w:after="150"/>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sz w:val="28"/>
                <w:szCs w:val="28"/>
              </w:rPr>
              <w:t xml:space="preserve">   </w:t>
            </w:r>
            <w:r w:rsidR="008D1E3A">
              <w:rPr>
                <w:rFonts w:ascii="Times New Roman" w:eastAsia="Times New Roman" w:hAnsi="Times New Roman" w:cs="Times New Roman"/>
                <w:bCs/>
                <w:sz w:val="28"/>
                <w:szCs w:val="28"/>
              </w:rPr>
              <w:t xml:space="preserve">  </w:t>
            </w:r>
            <w:r w:rsidR="00F406A9" w:rsidRPr="00BE3370">
              <w:rPr>
                <w:rFonts w:ascii="Times New Roman" w:eastAsia="Times New Roman" w:hAnsi="Times New Roman" w:cs="Times New Roman"/>
                <w:bCs/>
                <w:color w:val="000000" w:themeColor="text1"/>
                <w:sz w:val="28"/>
                <w:szCs w:val="28"/>
              </w:rPr>
              <w:t xml:space="preserve">- </w:t>
            </w:r>
            <w:r w:rsidR="008D1E3A" w:rsidRPr="00BE3370">
              <w:rPr>
                <w:rFonts w:ascii="Times New Roman" w:eastAsia="Times New Roman" w:hAnsi="Times New Roman" w:cs="Times New Roman"/>
                <w:bCs/>
                <w:color w:val="000000" w:themeColor="text1"/>
                <w:sz w:val="28"/>
                <w:szCs w:val="28"/>
              </w:rPr>
              <w:t xml:space="preserve">   </w:t>
            </w:r>
            <w:hyperlink r:id="rId8" w:history="1">
              <w:r w:rsidRPr="00BE3370">
                <w:rPr>
                  <w:rStyle w:val="Hyperlink"/>
                  <w:rFonts w:ascii="Times New Roman" w:eastAsia="Times New Roman" w:hAnsi="Times New Roman" w:cs="Times New Roman"/>
                  <w:bCs/>
                  <w:color w:val="000000" w:themeColor="text1"/>
                  <w:sz w:val="28"/>
                  <w:szCs w:val="28"/>
                  <w:u w:val="none"/>
                </w:rPr>
                <w:t>https://pubhtml5.com/homepage/bsndh</w:t>
              </w:r>
            </w:hyperlink>
          </w:p>
        </w:tc>
        <w:tc>
          <w:tcPr>
            <w:tcW w:w="4199" w:type="dxa"/>
            <w:shd w:val="clear" w:color="auto" w:fill="FFFFFF"/>
            <w:vAlign w:val="center"/>
            <w:hideMark/>
          </w:tcPr>
          <w:p w14:paraId="76F51A22" w14:textId="77777777" w:rsidR="00F406A9" w:rsidRPr="00203103" w:rsidRDefault="00F406A9" w:rsidP="00D8085F">
            <w:pPr>
              <w:spacing w:after="150"/>
              <w:rPr>
                <w:rFonts w:ascii="Times New Roman" w:eastAsia="Times New Roman" w:hAnsi="Times New Roman" w:cs="Times New Roman"/>
                <w:sz w:val="28"/>
                <w:szCs w:val="28"/>
              </w:rPr>
            </w:pPr>
            <w:r w:rsidRPr="00203103">
              <w:rPr>
                <w:rFonts w:ascii="Times New Roman" w:eastAsia="Times New Roman" w:hAnsi="Times New Roman" w:cs="Times New Roman"/>
                <w:bCs/>
                <w:sz w:val="28"/>
                <w:szCs w:val="28"/>
              </w:rPr>
              <w:t>Thư viện Quốc gia Việt Nam</w:t>
            </w:r>
          </w:p>
        </w:tc>
      </w:tr>
      <w:tr w:rsidR="00F406A9" w:rsidRPr="00203103" w14:paraId="1078572C" w14:textId="77777777" w:rsidTr="00720D67">
        <w:tc>
          <w:tcPr>
            <w:tcW w:w="5773" w:type="dxa"/>
            <w:shd w:val="clear" w:color="auto" w:fill="FFFFFF"/>
            <w:vAlign w:val="center"/>
            <w:hideMark/>
          </w:tcPr>
          <w:p w14:paraId="5E13DBEC" w14:textId="77777777" w:rsidR="00F406A9" w:rsidRPr="00BE3370" w:rsidRDefault="003B7BF8" w:rsidP="00D8085F">
            <w:pPr>
              <w:pStyle w:val="ListParagraph"/>
              <w:numPr>
                <w:ilvl w:val="0"/>
                <w:numId w:val="11"/>
              </w:numPr>
              <w:spacing w:after="150"/>
              <w:rPr>
                <w:rFonts w:ascii="Times New Roman" w:eastAsia="Times New Roman" w:hAnsi="Times New Roman" w:cs="Times New Roman"/>
                <w:bCs/>
                <w:color w:val="000000" w:themeColor="text1"/>
                <w:sz w:val="28"/>
                <w:szCs w:val="28"/>
              </w:rPr>
            </w:pPr>
            <w:hyperlink r:id="rId9" w:history="1">
              <w:r w:rsidRPr="00BE3370">
                <w:rPr>
                  <w:rStyle w:val="Hyperlink"/>
                  <w:rFonts w:ascii="Times New Roman" w:eastAsia="Times New Roman" w:hAnsi="Times New Roman" w:cs="Times New Roman"/>
                  <w:bCs/>
                  <w:color w:val="000000" w:themeColor="text1"/>
                  <w:sz w:val="28"/>
                  <w:szCs w:val="28"/>
                  <w:u w:val="none"/>
                </w:rPr>
                <w:t>http://th-thcsquyetthang.haiduong.edu.vn</w:t>
              </w:r>
            </w:hyperlink>
          </w:p>
        </w:tc>
        <w:tc>
          <w:tcPr>
            <w:tcW w:w="4199" w:type="dxa"/>
            <w:shd w:val="clear" w:color="auto" w:fill="FFFFFF"/>
            <w:vAlign w:val="center"/>
            <w:hideMark/>
          </w:tcPr>
          <w:p w14:paraId="3AE8CFCA" w14:textId="77777777" w:rsidR="00F406A9" w:rsidRPr="00203103" w:rsidRDefault="00F406A9" w:rsidP="00D8085F">
            <w:pPr>
              <w:spacing w:after="150"/>
              <w:rPr>
                <w:rFonts w:ascii="Times New Roman" w:eastAsia="Times New Roman" w:hAnsi="Times New Roman" w:cs="Times New Roman"/>
                <w:sz w:val="28"/>
                <w:szCs w:val="28"/>
              </w:rPr>
            </w:pPr>
            <w:r w:rsidRPr="00203103">
              <w:rPr>
                <w:rFonts w:ascii="Times New Roman" w:eastAsia="Times New Roman" w:hAnsi="Times New Roman" w:cs="Times New Roman"/>
                <w:bCs/>
                <w:sz w:val="28"/>
                <w:szCs w:val="28"/>
              </w:rPr>
              <w:t>(Thư viện tỉnh Hải Dương)</w:t>
            </w:r>
          </w:p>
        </w:tc>
      </w:tr>
      <w:tr w:rsidR="00F406A9" w:rsidRPr="00203103" w14:paraId="736B0C2B" w14:textId="77777777" w:rsidTr="00720D67">
        <w:tc>
          <w:tcPr>
            <w:tcW w:w="5773" w:type="dxa"/>
            <w:shd w:val="clear" w:color="auto" w:fill="FFFFFF"/>
            <w:vAlign w:val="center"/>
            <w:hideMark/>
          </w:tcPr>
          <w:p w14:paraId="73B4DDD7" w14:textId="77777777" w:rsidR="003B7BF8" w:rsidRPr="003B7BF8" w:rsidRDefault="003B7BF8" w:rsidP="00D8085F">
            <w:pPr>
              <w:pStyle w:val="ListParagraph"/>
              <w:numPr>
                <w:ilvl w:val="0"/>
                <w:numId w:val="11"/>
              </w:numPr>
              <w:spacing w:after="150"/>
              <w:rPr>
                <w:rFonts w:ascii="Times New Roman" w:eastAsia="Times New Roman" w:hAnsi="Times New Roman" w:cs="Times New Roman"/>
                <w:bCs/>
                <w:sz w:val="28"/>
                <w:szCs w:val="28"/>
              </w:rPr>
            </w:pPr>
            <w:r w:rsidRPr="00203103">
              <w:rPr>
                <w:rFonts w:ascii="Times New Roman" w:eastAsia="Times New Roman" w:hAnsi="Times New Roman" w:cs="Times New Roman"/>
                <w:bCs/>
                <w:sz w:val="28"/>
                <w:szCs w:val="28"/>
              </w:rPr>
              <w:t>http://thuvienhaiduong.gov.vn</w:t>
            </w:r>
          </w:p>
        </w:tc>
        <w:tc>
          <w:tcPr>
            <w:tcW w:w="4199" w:type="dxa"/>
            <w:shd w:val="clear" w:color="auto" w:fill="FFFFFF"/>
            <w:vAlign w:val="center"/>
          </w:tcPr>
          <w:p w14:paraId="7CAF7D68" w14:textId="2ED9957A" w:rsidR="00F406A9" w:rsidRPr="00203103" w:rsidRDefault="00F406A9" w:rsidP="00D8085F">
            <w:pPr>
              <w:spacing w:after="150"/>
              <w:ind w:left="419" w:hanging="419"/>
              <w:rPr>
                <w:rFonts w:ascii="Times New Roman" w:eastAsia="Times New Roman" w:hAnsi="Times New Roman" w:cs="Times New Roman"/>
                <w:sz w:val="28"/>
                <w:szCs w:val="28"/>
              </w:rPr>
            </w:pPr>
          </w:p>
        </w:tc>
      </w:tr>
      <w:tr w:rsidR="00720D67" w:rsidRPr="00203103" w14:paraId="0A4F1688" w14:textId="77777777" w:rsidTr="00720D67">
        <w:tc>
          <w:tcPr>
            <w:tcW w:w="5773" w:type="dxa"/>
            <w:shd w:val="clear" w:color="auto" w:fill="FFFFFF"/>
            <w:vAlign w:val="center"/>
          </w:tcPr>
          <w:p w14:paraId="369BE05F" w14:textId="4D8B4AAA" w:rsidR="00720D67" w:rsidRPr="00720D67" w:rsidRDefault="00720D67" w:rsidP="00D8085F">
            <w:pPr>
              <w:pStyle w:val="ListParagraph"/>
              <w:numPr>
                <w:ilvl w:val="0"/>
                <w:numId w:val="11"/>
              </w:numPr>
              <w:spacing w:after="150"/>
              <w:rPr>
                <w:rFonts w:ascii="Times New Roman" w:eastAsia="Times New Roman" w:hAnsi="Times New Roman" w:cs="Times New Roman"/>
                <w:bCs/>
                <w:sz w:val="28"/>
                <w:szCs w:val="28"/>
              </w:rPr>
            </w:pPr>
            <w:hyperlink r:id="rId10" w:history="1">
              <w:r w:rsidRPr="00720D67">
                <w:rPr>
                  <w:rStyle w:val="Hyperlink"/>
                  <w:rFonts w:ascii="Times New Roman" w:eastAsia="Times New Roman" w:hAnsi="Times New Roman" w:cs="Times New Roman"/>
                  <w:bCs/>
                  <w:color w:val="auto"/>
                  <w:sz w:val="28"/>
                  <w:szCs w:val="28"/>
                  <w:u w:val="none"/>
                </w:rPr>
                <w:t>https://tvtruongthcsquyetthang.violet.vn/</w:t>
              </w:r>
            </w:hyperlink>
            <w:r w:rsidRPr="00720D67">
              <w:rPr>
                <w:rFonts w:ascii="Times New Roman" w:eastAsia="Times New Roman" w:hAnsi="Times New Roman" w:cs="Times New Roman"/>
                <w:bCs/>
                <w:sz w:val="28"/>
                <w:szCs w:val="28"/>
              </w:rPr>
              <w:t xml:space="preserve"> </w:t>
            </w:r>
          </w:p>
        </w:tc>
        <w:tc>
          <w:tcPr>
            <w:tcW w:w="4199" w:type="dxa"/>
            <w:shd w:val="clear" w:color="auto" w:fill="FFFFFF"/>
            <w:vAlign w:val="center"/>
          </w:tcPr>
          <w:p w14:paraId="14FB5DED" w14:textId="1A46021D" w:rsidR="00720D67" w:rsidRPr="00203103" w:rsidRDefault="00720D67" w:rsidP="00D8085F">
            <w:pPr>
              <w:spacing w:after="150"/>
              <w:ind w:left="419" w:hanging="419"/>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(Website thư viện THCS QT)</w:t>
            </w:r>
          </w:p>
        </w:tc>
      </w:tr>
    </w:tbl>
    <w:p w14:paraId="6CBEC488" w14:textId="77777777" w:rsidR="00F406A9" w:rsidRPr="00203103" w:rsidRDefault="00123451" w:rsidP="00D8085F">
      <w:pPr>
        <w:spacing w:after="150"/>
        <w:rPr>
          <w:rFonts w:ascii="Times New Roman" w:eastAsia="Times New Roman" w:hAnsi="Times New Roman" w:cs="Times New Roman"/>
          <w:bCs/>
          <w:sz w:val="28"/>
          <w:szCs w:val="28"/>
        </w:rPr>
      </w:pPr>
      <w:r>
        <w:rPr>
          <w:rFonts w:ascii="Times New Roman" w:eastAsia="Times New Roman" w:hAnsi="Times New Roman" w:cs="Times New Roman"/>
          <w:b/>
          <w:bCs/>
          <w:sz w:val="28"/>
          <w:szCs w:val="28"/>
        </w:rPr>
        <w:t>II</w:t>
      </w:r>
      <w:r w:rsidR="006A3FEF" w:rsidRPr="00203103">
        <w:rPr>
          <w:rFonts w:ascii="Times New Roman" w:eastAsia="Times New Roman" w:hAnsi="Times New Roman" w:cs="Times New Roman"/>
          <w:b/>
          <w:bCs/>
          <w:sz w:val="28"/>
          <w:szCs w:val="28"/>
        </w:rPr>
        <w:t>. Tổ chức q</w:t>
      </w:r>
      <w:r w:rsidR="00F406A9" w:rsidRPr="00203103">
        <w:rPr>
          <w:rFonts w:ascii="Times New Roman" w:eastAsia="Times New Roman" w:hAnsi="Times New Roman" w:cs="Times New Roman"/>
          <w:b/>
          <w:bCs/>
          <w:sz w:val="28"/>
          <w:szCs w:val="28"/>
        </w:rPr>
        <w:t>uyên góp sách.</w:t>
      </w:r>
    </w:p>
    <w:p w14:paraId="6D86796F" w14:textId="2E25351A" w:rsidR="00CE606A" w:rsidRDefault="00CE606A" w:rsidP="00D8085F">
      <w:pPr>
        <w:spacing w:after="150"/>
        <w:rPr>
          <w:rFonts w:ascii="Times New Roman" w:eastAsia="Times New Roman" w:hAnsi="Times New Roman" w:cs="Times New Roman"/>
          <w:bCs/>
          <w:sz w:val="28"/>
          <w:szCs w:val="28"/>
        </w:rPr>
      </w:pPr>
      <w:r w:rsidRPr="00203103">
        <w:rPr>
          <w:rFonts w:ascii="Times New Roman" w:eastAsia="Times New Roman" w:hAnsi="Times New Roman" w:cs="Times New Roman"/>
          <w:bCs/>
          <w:sz w:val="28"/>
          <w:szCs w:val="28"/>
        </w:rPr>
        <w:tab/>
      </w:r>
      <w:r w:rsidR="003C16C6" w:rsidRPr="00203103">
        <w:rPr>
          <w:rFonts w:ascii="Times New Roman" w:eastAsia="Times New Roman" w:hAnsi="Times New Roman" w:cs="Times New Roman"/>
          <w:bCs/>
          <w:sz w:val="28"/>
          <w:szCs w:val="28"/>
        </w:rPr>
        <w:t xml:space="preserve">Mỗi học sinh </w:t>
      </w:r>
      <w:r w:rsidR="00DA15BD" w:rsidRPr="00203103">
        <w:rPr>
          <w:rFonts w:ascii="Times New Roman" w:eastAsia="Times New Roman" w:hAnsi="Times New Roman" w:cs="Times New Roman"/>
          <w:bCs/>
          <w:sz w:val="28"/>
          <w:szCs w:val="28"/>
        </w:rPr>
        <w:t xml:space="preserve">sẽ đóng góp </w:t>
      </w:r>
      <w:r w:rsidR="00AC6BE4">
        <w:rPr>
          <w:rFonts w:ascii="Times New Roman" w:eastAsia="Times New Roman" w:hAnsi="Times New Roman" w:cs="Times New Roman"/>
          <w:bCs/>
          <w:sz w:val="28"/>
          <w:szCs w:val="28"/>
        </w:rPr>
        <w:t xml:space="preserve">1 cuốn sách </w:t>
      </w:r>
      <w:r w:rsidR="00D216D9">
        <w:rPr>
          <w:rFonts w:ascii="Times New Roman" w:eastAsia="Times New Roman" w:hAnsi="Times New Roman" w:cs="Times New Roman"/>
          <w:bCs/>
          <w:sz w:val="28"/>
          <w:szCs w:val="28"/>
        </w:rPr>
        <w:t>/ học sinh gồm các thể loại</w:t>
      </w:r>
      <w:r w:rsidR="00DA15BD" w:rsidRPr="00203103">
        <w:rPr>
          <w:rFonts w:ascii="Times New Roman" w:eastAsia="Times New Roman" w:hAnsi="Times New Roman" w:cs="Times New Roman"/>
          <w:bCs/>
          <w:sz w:val="28"/>
          <w:szCs w:val="28"/>
        </w:rPr>
        <w:t xml:space="preserve"> để </w:t>
      </w:r>
      <w:r w:rsidR="00334C97" w:rsidRPr="00203103">
        <w:rPr>
          <w:rFonts w:ascii="Times New Roman" w:eastAsia="Times New Roman" w:hAnsi="Times New Roman" w:cs="Times New Roman"/>
          <w:bCs/>
          <w:sz w:val="28"/>
          <w:szCs w:val="28"/>
        </w:rPr>
        <w:t>xây dựng tủ sách dùng chung</w:t>
      </w:r>
      <w:r w:rsidR="00926D7A">
        <w:rPr>
          <w:rFonts w:ascii="Times New Roman" w:eastAsia="Times New Roman" w:hAnsi="Times New Roman" w:cs="Times New Roman"/>
          <w:bCs/>
          <w:sz w:val="28"/>
          <w:szCs w:val="28"/>
        </w:rPr>
        <w:t xml:space="preserve"> tại lớp mình</w:t>
      </w:r>
      <w:r w:rsidR="00D216D9">
        <w:rPr>
          <w:rFonts w:ascii="Times New Roman" w:eastAsia="Times New Roman" w:hAnsi="Times New Roman" w:cs="Times New Roman"/>
          <w:bCs/>
          <w:sz w:val="28"/>
          <w:szCs w:val="28"/>
        </w:rPr>
        <w:t xml:space="preserve"> và tủ sách thư viện</w:t>
      </w:r>
      <w:r w:rsidR="00203103">
        <w:rPr>
          <w:rFonts w:ascii="Times New Roman" w:eastAsia="Times New Roman" w:hAnsi="Times New Roman" w:cs="Times New Roman"/>
          <w:bCs/>
          <w:sz w:val="28"/>
          <w:szCs w:val="28"/>
        </w:rPr>
        <w:t xml:space="preserve"> </w:t>
      </w:r>
      <w:r w:rsidR="00926D7A">
        <w:rPr>
          <w:rFonts w:ascii="Times New Roman" w:eastAsia="Times New Roman" w:hAnsi="Times New Roman" w:cs="Times New Roman"/>
          <w:bCs/>
          <w:i/>
          <w:sz w:val="28"/>
          <w:szCs w:val="28"/>
        </w:rPr>
        <w:t>( T</w:t>
      </w:r>
      <w:r w:rsidR="00CE4CF0">
        <w:rPr>
          <w:rFonts w:ascii="Times New Roman" w:eastAsia="Times New Roman" w:hAnsi="Times New Roman" w:cs="Times New Roman"/>
          <w:bCs/>
          <w:i/>
          <w:sz w:val="28"/>
          <w:szCs w:val="28"/>
        </w:rPr>
        <w:t>hời gian từ ngày 01/4/2025 đến ngày 20/4/2025</w:t>
      </w:r>
      <w:r w:rsidR="00926D7A" w:rsidRPr="00926D7A">
        <w:rPr>
          <w:rFonts w:ascii="Times New Roman" w:eastAsia="Times New Roman" w:hAnsi="Times New Roman" w:cs="Times New Roman"/>
          <w:bCs/>
          <w:i/>
          <w:sz w:val="28"/>
          <w:szCs w:val="28"/>
        </w:rPr>
        <w:t>)</w:t>
      </w:r>
      <w:r w:rsidR="00C57F41">
        <w:rPr>
          <w:rFonts w:ascii="Times New Roman" w:eastAsia="Times New Roman" w:hAnsi="Times New Roman" w:cs="Times New Roman"/>
          <w:bCs/>
          <w:i/>
          <w:sz w:val="28"/>
          <w:szCs w:val="28"/>
        </w:rPr>
        <w:t xml:space="preserve">. </w:t>
      </w:r>
      <w:r w:rsidR="00C57F41" w:rsidRPr="00C57F41">
        <w:rPr>
          <w:rFonts w:ascii="Times New Roman" w:eastAsia="Times New Roman" w:hAnsi="Times New Roman" w:cs="Times New Roman"/>
          <w:bCs/>
          <w:sz w:val="28"/>
          <w:szCs w:val="28"/>
        </w:rPr>
        <w:t>Số lượng sách sau kh</w:t>
      </w:r>
      <w:r w:rsidR="003C3F71">
        <w:rPr>
          <w:rFonts w:ascii="Times New Roman" w:eastAsia="Times New Roman" w:hAnsi="Times New Roman" w:cs="Times New Roman"/>
          <w:bCs/>
          <w:sz w:val="28"/>
          <w:szCs w:val="28"/>
        </w:rPr>
        <w:t>i quyên góp</w:t>
      </w:r>
      <w:r w:rsidR="00D216D9">
        <w:rPr>
          <w:rFonts w:ascii="Times New Roman" w:eastAsia="Times New Roman" w:hAnsi="Times New Roman" w:cs="Times New Roman"/>
          <w:bCs/>
          <w:sz w:val="28"/>
          <w:szCs w:val="28"/>
        </w:rPr>
        <w:t xml:space="preserve"> một phần</w:t>
      </w:r>
      <w:r w:rsidR="003C3F71">
        <w:rPr>
          <w:rFonts w:ascii="Times New Roman" w:eastAsia="Times New Roman" w:hAnsi="Times New Roman" w:cs="Times New Roman"/>
          <w:bCs/>
          <w:sz w:val="28"/>
          <w:szCs w:val="28"/>
        </w:rPr>
        <w:t xml:space="preserve"> sẽ để tại tủ sách dù</w:t>
      </w:r>
      <w:r w:rsidR="00C57F41" w:rsidRPr="00C57F41">
        <w:rPr>
          <w:rFonts w:ascii="Times New Roman" w:eastAsia="Times New Roman" w:hAnsi="Times New Roman" w:cs="Times New Roman"/>
          <w:bCs/>
          <w:sz w:val="28"/>
          <w:szCs w:val="28"/>
        </w:rPr>
        <w:t xml:space="preserve">ng </w:t>
      </w:r>
      <w:r w:rsidR="00C57F41">
        <w:rPr>
          <w:rFonts w:ascii="Times New Roman" w:eastAsia="Times New Roman" w:hAnsi="Times New Roman" w:cs="Times New Roman"/>
          <w:bCs/>
          <w:sz w:val="28"/>
          <w:szCs w:val="28"/>
        </w:rPr>
        <w:t>chung ở lớp do lớp bảo quản và sử dụng</w:t>
      </w:r>
      <w:r w:rsidR="00D216D9">
        <w:rPr>
          <w:rFonts w:ascii="Times New Roman" w:eastAsia="Times New Roman" w:hAnsi="Times New Roman" w:cs="Times New Roman"/>
          <w:bCs/>
          <w:sz w:val="28"/>
          <w:szCs w:val="28"/>
        </w:rPr>
        <w:t xml:space="preserve"> và một phần góp về tủ sách </w:t>
      </w:r>
      <w:r w:rsidR="00151AF1">
        <w:rPr>
          <w:rFonts w:ascii="Times New Roman" w:eastAsia="Times New Roman" w:hAnsi="Times New Roman" w:cs="Times New Roman"/>
          <w:bCs/>
          <w:sz w:val="28"/>
          <w:szCs w:val="28"/>
        </w:rPr>
        <w:t xml:space="preserve">dùng chung của </w:t>
      </w:r>
      <w:r w:rsidR="00D216D9">
        <w:rPr>
          <w:rFonts w:ascii="Times New Roman" w:eastAsia="Times New Roman" w:hAnsi="Times New Roman" w:cs="Times New Roman"/>
          <w:bCs/>
          <w:sz w:val="28"/>
          <w:szCs w:val="28"/>
        </w:rPr>
        <w:t>thư viện</w:t>
      </w:r>
      <w:r w:rsidR="00C57F41">
        <w:rPr>
          <w:rFonts w:ascii="Times New Roman" w:eastAsia="Times New Roman" w:hAnsi="Times New Roman" w:cs="Times New Roman"/>
          <w:bCs/>
          <w:sz w:val="28"/>
          <w:szCs w:val="28"/>
        </w:rPr>
        <w:t>.</w:t>
      </w:r>
    </w:p>
    <w:p w14:paraId="5AED840B" w14:textId="77777777" w:rsidR="00C57F41" w:rsidRPr="00C57F41" w:rsidRDefault="00C57F41" w:rsidP="00D8085F">
      <w:pPr>
        <w:spacing w:after="150"/>
        <w:ind w:firstLine="720"/>
        <w:rPr>
          <w:rFonts w:ascii="Times New Roman" w:eastAsia="Times New Roman" w:hAnsi="Times New Roman" w:cs="Times New Roman"/>
          <w:bCs/>
          <w:sz w:val="28"/>
          <w:szCs w:val="28"/>
        </w:rPr>
      </w:pPr>
      <w:r w:rsidRPr="00C57F41">
        <w:rPr>
          <w:rFonts w:ascii="Times New Roman" w:eastAsia="Times New Roman" w:hAnsi="Times New Roman" w:cs="Times New Roman"/>
          <w:bCs/>
          <w:i/>
          <w:sz w:val="28"/>
          <w:szCs w:val="28"/>
        </w:rPr>
        <w:t>Lưu ý</w:t>
      </w:r>
      <w:r>
        <w:rPr>
          <w:rFonts w:ascii="Times New Roman" w:eastAsia="Times New Roman" w:hAnsi="Times New Roman" w:cs="Times New Roman"/>
          <w:bCs/>
          <w:sz w:val="28"/>
          <w:szCs w:val="28"/>
        </w:rPr>
        <w:t>: Sách quyên</w:t>
      </w:r>
      <w:r w:rsidR="00715F8A">
        <w:rPr>
          <w:rFonts w:ascii="Times New Roman" w:eastAsia="Times New Roman" w:hAnsi="Times New Roman" w:cs="Times New Roman"/>
          <w:bCs/>
          <w:sz w:val="28"/>
          <w:szCs w:val="28"/>
        </w:rPr>
        <w:t xml:space="preserve"> góp</w:t>
      </w:r>
      <w:r>
        <w:rPr>
          <w:rFonts w:ascii="Times New Roman" w:eastAsia="Times New Roman" w:hAnsi="Times New Roman" w:cs="Times New Roman"/>
          <w:bCs/>
          <w:sz w:val="28"/>
          <w:szCs w:val="28"/>
        </w:rPr>
        <w:t xml:space="preserve"> thuộc nhiều thể loại, phù hợp với lứa tuổi và mang tính giáo dục.</w:t>
      </w:r>
    </w:p>
    <w:p w14:paraId="64EF896A" w14:textId="77777777" w:rsidR="005639CA" w:rsidRPr="00AC6BE4" w:rsidRDefault="00123451" w:rsidP="00D8085F">
      <w:pPr>
        <w:shd w:val="clear" w:color="auto" w:fill="FFFFFF"/>
        <w:spacing w:after="15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w:t>
      </w:r>
      <w:r w:rsidR="005639CA" w:rsidRPr="00AC6BE4">
        <w:rPr>
          <w:rFonts w:ascii="Times New Roman" w:eastAsia="Times New Roman" w:hAnsi="Times New Roman" w:cs="Times New Roman"/>
          <w:b/>
          <w:bCs/>
          <w:sz w:val="28"/>
          <w:szCs w:val="28"/>
        </w:rPr>
        <w:t xml:space="preserve">. Tuyên truyền giới thiệu </w:t>
      </w:r>
      <w:r w:rsidR="00D00B1D">
        <w:rPr>
          <w:rFonts w:ascii="Times New Roman" w:eastAsia="Times New Roman" w:hAnsi="Times New Roman" w:cs="Times New Roman"/>
          <w:b/>
          <w:bCs/>
          <w:sz w:val="28"/>
          <w:szCs w:val="28"/>
        </w:rPr>
        <w:t>ý nghĩa ngày sách và văn hóa đọc Việt Nam.</w:t>
      </w:r>
      <w:r w:rsidR="005639CA" w:rsidRPr="00AC6BE4">
        <w:rPr>
          <w:rFonts w:ascii="Times New Roman" w:eastAsia="Times New Roman" w:hAnsi="Times New Roman" w:cs="Times New Roman"/>
          <w:b/>
          <w:bCs/>
          <w:sz w:val="28"/>
          <w:szCs w:val="28"/>
        </w:rPr>
        <w:t xml:space="preserve"> </w:t>
      </w:r>
    </w:p>
    <w:p w14:paraId="5477852B" w14:textId="136E1A7C" w:rsidR="005639CA" w:rsidRPr="00AC6BE4" w:rsidRDefault="00415EC3" w:rsidP="00D8085F">
      <w:pPr>
        <w:shd w:val="clear" w:color="auto" w:fill="FFFFFF"/>
        <w:spacing w:after="150"/>
        <w:ind w:firstLine="7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Bạn Nguyễn Phương Linh - </w:t>
      </w:r>
      <w:r w:rsidR="00294C22">
        <w:rPr>
          <w:rFonts w:ascii="Times New Roman" w:eastAsia="Times New Roman" w:hAnsi="Times New Roman" w:cs="Times New Roman"/>
          <w:bCs/>
          <w:sz w:val="28"/>
          <w:szCs w:val="28"/>
        </w:rPr>
        <w:t xml:space="preserve">Lớp </w:t>
      </w:r>
      <w:r w:rsidR="00151AF1">
        <w:rPr>
          <w:rFonts w:ascii="Times New Roman" w:eastAsia="Times New Roman" w:hAnsi="Times New Roman" w:cs="Times New Roman"/>
          <w:bCs/>
          <w:sz w:val="28"/>
          <w:szCs w:val="28"/>
        </w:rPr>
        <w:t>9C</w:t>
      </w:r>
      <w:r w:rsidR="005639CA" w:rsidRPr="00AC6BE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tuyên truyền giới thiệu ý nghĩa Ngày sách và văn hóa đọc </w:t>
      </w:r>
      <w:r w:rsidR="005639CA" w:rsidRPr="00AC6BE4">
        <w:rPr>
          <w:rFonts w:ascii="Times New Roman" w:eastAsia="Times New Roman" w:hAnsi="Times New Roman" w:cs="Times New Roman"/>
          <w:bCs/>
          <w:sz w:val="28"/>
          <w:szCs w:val="28"/>
        </w:rPr>
        <w:t xml:space="preserve">( Thời gian vào ngày </w:t>
      </w:r>
      <w:r w:rsidR="00151AF1">
        <w:rPr>
          <w:rFonts w:ascii="Times New Roman" w:eastAsia="Times New Roman" w:hAnsi="Times New Roman" w:cs="Times New Roman"/>
          <w:bCs/>
          <w:sz w:val="28"/>
          <w:szCs w:val="28"/>
        </w:rPr>
        <w:t>06</w:t>
      </w:r>
      <w:r w:rsidR="004046B1">
        <w:rPr>
          <w:rFonts w:ascii="Times New Roman" w:eastAsia="Times New Roman" w:hAnsi="Times New Roman" w:cs="Times New Roman"/>
          <w:bCs/>
          <w:sz w:val="28"/>
          <w:szCs w:val="28"/>
        </w:rPr>
        <w:t>/</w:t>
      </w:r>
      <w:r w:rsidR="00151AF1">
        <w:rPr>
          <w:rFonts w:ascii="Times New Roman" w:eastAsia="Times New Roman" w:hAnsi="Times New Roman" w:cs="Times New Roman"/>
          <w:bCs/>
          <w:sz w:val="28"/>
          <w:szCs w:val="28"/>
        </w:rPr>
        <w:t>4</w:t>
      </w:r>
      <w:r w:rsidR="00CE4CF0">
        <w:rPr>
          <w:rFonts w:ascii="Times New Roman" w:eastAsia="Times New Roman" w:hAnsi="Times New Roman" w:cs="Times New Roman"/>
          <w:bCs/>
          <w:sz w:val="28"/>
          <w:szCs w:val="28"/>
        </w:rPr>
        <w:t>/202</w:t>
      </w:r>
      <w:r w:rsidR="00151AF1">
        <w:rPr>
          <w:rFonts w:ascii="Times New Roman" w:eastAsia="Times New Roman" w:hAnsi="Times New Roman" w:cs="Times New Roman"/>
          <w:bCs/>
          <w:sz w:val="28"/>
          <w:szCs w:val="28"/>
        </w:rPr>
        <w:t>6</w:t>
      </w:r>
      <w:r w:rsidR="005639CA" w:rsidRPr="00AC6BE4">
        <w:rPr>
          <w:rFonts w:ascii="Times New Roman" w:eastAsia="Times New Roman" w:hAnsi="Times New Roman" w:cs="Times New Roman"/>
          <w:bCs/>
          <w:sz w:val="28"/>
          <w:szCs w:val="28"/>
        </w:rPr>
        <w:t xml:space="preserve"> trong giờ </w:t>
      </w:r>
      <w:r w:rsidR="00CE4CF0">
        <w:rPr>
          <w:rFonts w:ascii="Times New Roman" w:eastAsia="Times New Roman" w:hAnsi="Times New Roman" w:cs="Times New Roman"/>
          <w:bCs/>
          <w:sz w:val="28"/>
          <w:szCs w:val="28"/>
        </w:rPr>
        <w:t xml:space="preserve">sinh hoạt </w:t>
      </w:r>
      <w:r w:rsidR="005639CA" w:rsidRPr="00AC6BE4">
        <w:rPr>
          <w:rFonts w:ascii="Times New Roman" w:eastAsia="Times New Roman" w:hAnsi="Times New Roman" w:cs="Times New Roman"/>
          <w:bCs/>
          <w:sz w:val="28"/>
          <w:szCs w:val="28"/>
        </w:rPr>
        <w:t>chào cờ)</w:t>
      </w:r>
    </w:p>
    <w:p w14:paraId="7111E795" w14:textId="77777777" w:rsidR="004A08EF" w:rsidRDefault="00123451" w:rsidP="004A08EF">
      <w:pPr>
        <w:shd w:val="clear" w:color="auto" w:fill="FFFFFF"/>
        <w:spacing w:after="150"/>
        <w:rPr>
          <w:rFonts w:ascii="Quicksand" w:eastAsia="Times New Roman" w:hAnsi="Quicksand" w:cs="Times New Roman"/>
          <w:b/>
          <w:bCs/>
          <w:color w:val="333333"/>
          <w:sz w:val="32"/>
          <w:szCs w:val="32"/>
        </w:rPr>
      </w:pPr>
      <w:r w:rsidRPr="00E21F18">
        <w:rPr>
          <w:rFonts w:ascii="Times New Roman" w:eastAsia="Times New Roman" w:hAnsi="Times New Roman" w:cs="Times New Roman"/>
          <w:b/>
          <w:bCs/>
          <w:sz w:val="32"/>
          <w:szCs w:val="32"/>
        </w:rPr>
        <w:t>IV</w:t>
      </w:r>
      <w:r w:rsidR="006D12D4" w:rsidRPr="00E21F18">
        <w:rPr>
          <w:rFonts w:ascii="Times New Roman" w:eastAsia="Times New Roman" w:hAnsi="Times New Roman" w:cs="Times New Roman"/>
          <w:b/>
          <w:bCs/>
          <w:sz w:val="32"/>
          <w:szCs w:val="32"/>
        </w:rPr>
        <w:t xml:space="preserve">. </w:t>
      </w:r>
      <w:r w:rsidR="00742818" w:rsidRPr="00E21F18">
        <w:rPr>
          <w:rFonts w:ascii="Times New Roman" w:eastAsia="Times New Roman" w:hAnsi="Times New Roman" w:cs="Times New Roman"/>
          <w:b/>
          <w:bCs/>
          <w:sz w:val="32"/>
          <w:szCs w:val="32"/>
        </w:rPr>
        <w:t xml:space="preserve">Tổ chức </w:t>
      </w:r>
      <w:r w:rsidR="0038630F" w:rsidRPr="00E21F18">
        <w:rPr>
          <w:rFonts w:ascii="Times New Roman" w:eastAsia="Times New Roman" w:hAnsi="Times New Roman" w:cs="Times New Roman"/>
          <w:b/>
          <w:bCs/>
          <w:sz w:val="32"/>
          <w:szCs w:val="32"/>
        </w:rPr>
        <w:t>c</w:t>
      </w:r>
      <w:r w:rsidR="0038630F" w:rsidRPr="00E21F18">
        <w:rPr>
          <w:rFonts w:ascii="Quicksand" w:eastAsia="Times New Roman" w:hAnsi="Quicksand" w:cs="Times New Roman"/>
          <w:b/>
          <w:bCs/>
          <w:color w:val="333333"/>
          <w:sz w:val="32"/>
          <w:szCs w:val="32"/>
        </w:rPr>
        <w:t xml:space="preserve">uộc thi </w:t>
      </w:r>
      <w:r w:rsidR="009B03EA" w:rsidRPr="00E21F18">
        <w:rPr>
          <w:rFonts w:ascii="Quicksand" w:eastAsia="Times New Roman" w:hAnsi="Quicksand" w:cs="Times New Roman"/>
          <w:b/>
          <w:bCs/>
          <w:color w:val="333333"/>
          <w:sz w:val="32"/>
          <w:szCs w:val="32"/>
        </w:rPr>
        <w:t>“</w:t>
      </w:r>
      <w:r w:rsidR="00151AF1" w:rsidRPr="00E21F18">
        <w:rPr>
          <w:rFonts w:ascii="Quicksand" w:eastAsia="Times New Roman" w:hAnsi="Quicksand" w:cs="Times New Roman"/>
          <w:b/>
          <w:bCs/>
          <w:color w:val="333333"/>
          <w:sz w:val="32"/>
          <w:szCs w:val="32"/>
        </w:rPr>
        <w:t>Bình</w:t>
      </w:r>
      <w:r w:rsidR="0038630F" w:rsidRPr="00E21F18">
        <w:rPr>
          <w:rFonts w:ascii="Quicksand" w:eastAsia="Times New Roman" w:hAnsi="Quicksand" w:cs="Times New Roman"/>
          <w:b/>
          <w:bCs/>
          <w:color w:val="333333"/>
          <w:sz w:val="32"/>
          <w:szCs w:val="32"/>
        </w:rPr>
        <w:t xml:space="preserve"> </w:t>
      </w:r>
      <w:r w:rsidR="009B03EA" w:rsidRPr="00E21F18">
        <w:rPr>
          <w:rFonts w:ascii="Quicksand" w:eastAsia="Times New Roman" w:hAnsi="Quicksand" w:cs="Times New Roman"/>
          <w:b/>
          <w:bCs/>
          <w:color w:val="333333"/>
          <w:sz w:val="32"/>
          <w:szCs w:val="32"/>
        </w:rPr>
        <w:t>luận, cảm nhận về một cuốn sách yêu thích</w:t>
      </w:r>
      <w:r w:rsidR="004B0D4D" w:rsidRPr="00E21F18">
        <w:rPr>
          <w:rFonts w:ascii="Quicksand" w:eastAsia="Times New Roman" w:hAnsi="Quicksand" w:cs="Times New Roman"/>
          <w:b/>
          <w:bCs/>
          <w:color w:val="333333"/>
          <w:sz w:val="32"/>
          <w:szCs w:val="32"/>
        </w:rPr>
        <w:t xml:space="preserve"> bằng video</w:t>
      </w:r>
      <w:r w:rsidR="009B03EA" w:rsidRPr="00E21F18">
        <w:rPr>
          <w:rFonts w:ascii="Quicksand" w:eastAsia="Times New Roman" w:hAnsi="Quicksand" w:cs="Times New Roman"/>
          <w:b/>
          <w:bCs/>
          <w:color w:val="333333"/>
          <w:sz w:val="32"/>
          <w:szCs w:val="32"/>
        </w:rPr>
        <w:t>”</w:t>
      </w:r>
    </w:p>
    <w:p w14:paraId="18832D3E" w14:textId="77777777" w:rsidR="00E376DC" w:rsidRDefault="00E376DC" w:rsidP="00E376DC">
      <w:pPr>
        <w:shd w:val="clear" w:color="auto" w:fill="FFFFFF"/>
        <w:spacing w:after="150"/>
        <w:rPr>
          <w:rFonts w:ascii="Times New Roman" w:hAnsi="Times New Roman" w:cs="Times New Roman"/>
          <w:b/>
          <w:bCs/>
          <w:sz w:val="24"/>
          <w:szCs w:val="24"/>
        </w:rPr>
      </w:pPr>
    </w:p>
    <w:p w14:paraId="3069055C" w14:textId="779B3668" w:rsidR="004A08EF" w:rsidRPr="00E376DC" w:rsidRDefault="00E376DC" w:rsidP="00E376DC">
      <w:pPr>
        <w:shd w:val="clear" w:color="auto" w:fill="FFFFFF"/>
        <w:spacing w:after="150"/>
        <w:rPr>
          <w:rFonts w:ascii="Times New Roman" w:eastAsia="Times New Roman" w:hAnsi="Times New Roman" w:cs="Times New Roman"/>
          <w:b/>
          <w:bCs/>
          <w:color w:val="333333"/>
          <w:sz w:val="24"/>
          <w:szCs w:val="24"/>
        </w:rPr>
      </w:pPr>
      <w:r>
        <w:rPr>
          <w:rFonts w:ascii="Times New Roman" w:hAnsi="Times New Roman" w:cs="Times New Roman"/>
          <w:b/>
          <w:bCs/>
          <w:sz w:val="24"/>
          <w:szCs w:val="24"/>
        </w:rPr>
        <w:lastRenderedPageBreak/>
        <w:t>A.</w:t>
      </w:r>
      <w:r w:rsidR="004A08EF" w:rsidRPr="00E376DC">
        <w:rPr>
          <w:rFonts w:ascii="Times New Roman" w:hAnsi="Times New Roman" w:cs="Times New Roman"/>
          <w:b/>
          <w:bCs/>
          <w:sz w:val="24"/>
          <w:szCs w:val="24"/>
        </w:rPr>
        <w:t>ĐỐI TƯỢNG – THỜI GIAN – ĐỊA ĐIỂM</w:t>
      </w:r>
    </w:p>
    <w:p w14:paraId="3A247976" w14:textId="77777777" w:rsidR="002824BA" w:rsidRPr="00283B85" w:rsidRDefault="002824BA" w:rsidP="002824BA">
      <w:pPr>
        <w:pStyle w:val="Heading3"/>
        <w:spacing w:before="0" w:line="276" w:lineRule="auto"/>
        <w:jc w:val="both"/>
        <w:rPr>
          <w:rFonts w:ascii="Times New Roman" w:hAnsi="Times New Roman" w:cs="Times New Roman"/>
          <w:b/>
          <w:color w:val="auto"/>
          <w:sz w:val="28"/>
          <w:szCs w:val="28"/>
        </w:rPr>
      </w:pPr>
      <w:r w:rsidRPr="00283B85">
        <w:rPr>
          <w:rFonts w:ascii="Times New Roman" w:hAnsi="Times New Roman" w:cs="Times New Roman"/>
          <w:b/>
          <w:color w:val="auto"/>
          <w:sz w:val="28"/>
          <w:szCs w:val="28"/>
        </w:rPr>
        <w:t>1. Đối tượng tham gia</w:t>
      </w:r>
    </w:p>
    <w:p w14:paraId="245489EC" w14:textId="77777777" w:rsidR="002824BA" w:rsidRPr="00B118F1" w:rsidRDefault="002824BA" w:rsidP="002824BA">
      <w:pPr>
        <w:pStyle w:val="NormalWeb"/>
        <w:spacing w:before="0" w:beforeAutospacing="0" w:after="0" w:afterAutospacing="0" w:line="276" w:lineRule="auto"/>
        <w:ind w:left="720"/>
        <w:jc w:val="both"/>
        <w:rPr>
          <w:sz w:val="28"/>
          <w:szCs w:val="28"/>
        </w:rPr>
      </w:pPr>
      <w:r w:rsidRPr="00B118F1">
        <w:rPr>
          <w:sz w:val="28"/>
          <w:szCs w:val="28"/>
        </w:rPr>
        <w:t>Học sinh khối 6, 7, 8, 9 (cá nhân hoặc nhóm 3–5 học sinh).</w:t>
      </w:r>
    </w:p>
    <w:p w14:paraId="5A3BE558" w14:textId="77777777" w:rsidR="002824BA" w:rsidRPr="00283B85" w:rsidRDefault="002824BA" w:rsidP="002824BA">
      <w:pPr>
        <w:pStyle w:val="Heading3"/>
        <w:spacing w:before="0" w:line="276" w:lineRule="auto"/>
        <w:jc w:val="both"/>
        <w:rPr>
          <w:rFonts w:ascii="Times New Roman" w:hAnsi="Times New Roman" w:cs="Times New Roman"/>
          <w:b/>
          <w:color w:val="auto"/>
          <w:sz w:val="28"/>
          <w:szCs w:val="28"/>
        </w:rPr>
      </w:pPr>
      <w:r w:rsidRPr="00283B85">
        <w:rPr>
          <w:rFonts w:ascii="Times New Roman" w:hAnsi="Times New Roman" w:cs="Times New Roman"/>
          <w:b/>
          <w:color w:val="auto"/>
          <w:sz w:val="28"/>
          <w:szCs w:val="28"/>
        </w:rPr>
        <w:t>2. Thời gian</w:t>
      </w:r>
      <w:r>
        <w:rPr>
          <w:rFonts w:ascii="Times New Roman" w:hAnsi="Times New Roman" w:cs="Times New Roman"/>
          <w:b/>
          <w:color w:val="auto"/>
          <w:sz w:val="28"/>
          <w:szCs w:val="28"/>
        </w:rPr>
        <w:t>, địa điểm:</w:t>
      </w:r>
    </w:p>
    <w:p w14:paraId="46DA4D2A" w14:textId="01507807" w:rsidR="002824BA" w:rsidRPr="00B118F1" w:rsidRDefault="002824BA" w:rsidP="002824BA">
      <w:pPr>
        <w:pStyle w:val="NormalWeb"/>
        <w:spacing w:before="0" w:beforeAutospacing="0" w:after="0" w:afterAutospacing="0" w:line="276" w:lineRule="auto"/>
        <w:ind w:left="720"/>
        <w:jc w:val="both"/>
        <w:rPr>
          <w:sz w:val="28"/>
          <w:szCs w:val="28"/>
        </w:rPr>
      </w:pPr>
      <w:r>
        <w:rPr>
          <w:sz w:val="28"/>
          <w:szCs w:val="28"/>
        </w:rPr>
        <w:t xml:space="preserve">- Phát động: ngày </w:t>
      </w:r>
      <w:r w:rsidR="004A08EF">
        <w:rPr>
          <w:sz w:val="28"/>
          <w:szCs w:val="28"/>
        </w:rPr>
        <w:t>01</w:t>
      </w:r>
      <w:r>
        <w:rPr>
          <w:sz w:val="28"/>
          <w:szCs w:val="28"/>
        </w:rPr>
        <w:t>/</w:t>
      </w:r>
      <w:r w:rsidR="004A08EF">
        <w:rPr>
          <w:sz w:val="28"/>
          <w:szCs w:val="28"/>
        </w:rPr>
        <w:t>4</w:t>
      </w:r>
      <w:r w:rsidRPr="00B118F1">
        <w:rPr>
          <w:sz w:val="28"/>
          <w:szCs w:val="28"/>
        </w:rPr>
        <w:t>/2026</w:t>
      </w:r>
    </w:p>
    <w:p w14:paraId="3FCF2930" w14:textId="722D2B2B" w:rsidR="002824BA" w:rsidRPr="00100CE0" w:rsidRDefault="002824BA" w:rsidP="002824BA">
      <w:pPr>
        <w:pStyle w:val="NormalWeb"/>
        <w:spacing w:before="0" w:beforeAutospacing="0" w:after="0" w:afterAutospacing="0" w:line="276" w:lineRule="auto"/>
        <w:ind w:left="720"/>
        <w:jc w:val="both"/>
        <w:rPr>
          <w:color w:val="000000" w:themeColor="text1"/>
          <w:sz w:val="28"/>
          <w:szCs w:val="28"/>
        </w:rPr>
      </w:pPr>
      <w:r>
        <w:rPr>
          <w:sz w:val="28"/>
          <w:szCs w:val="28"/>
        </w:rPr>
        <w:t xml:space="preserve">- </w:t>
      </w:r>
      <w:r w:rsidRPr="00B118F1">
        <w:rPr>
          <w:sz w:val="28"/>
          <w:szCs w:val="28"/>
        </w:rPr>
        <w:t xml:space="preserve">Hạn nộp video: trước ngày </w:t>
      </w:r>
      <w:r w:rsidRPr="00100CE0">
        <w:rPr>
          <w:color w:val="000000" w:themeColor="text1"/>
          <w:sz w:val="28"/>
          <w:szCs w:val="28"/>
        </w:rPr>
        <w:t>1</w:t>
      </w:r>
      <w:r w:rsidR="004A08EF">
        <w:rPr>
          <w:color w:val="000000" w:themeColor="text1"/>
          <w:sz w:val="28"/>
          <w:szCs w:val="28"/>
        </w:rPr>
        <w:t>5</w:t>
      </w:r>
      <w:r w:rsidRPr="00100CE0">
        <w:rPr>
          <w:color w:val="000000" w:themeColor="text1"/>
          <w:sz w:val="28"/>
          <w:szCs w:val="28"/>
        </w:rPr>
        <w:t>/4/2026</w:t>
      </w:r>
    </w:p>
    <w:p w14:paraId="096BE39E" w14:textId="77777777" w:rsidR="002824BA" w:rsidRPr="00100CE0" w:rsidRDefault="002824BA" w:rsidP="002824BA">
      <w:pPr>
        <w:pStyle w:val="NormalWeb"/>
        <w:spacing w:before="0" w:beforeAutospacing="0" w:after="0" w:afterAutospacing="0" w:line="276" w:lineRule="auto"/>
        <w:ind w:firstLine="720"/>
        <w:jc w:val="both"/>
        <w:rPr>
          <w:color w:val="000000" w:themeColor="text1"/>
          <w:sz w:val="28"/>
          <w:szCs w:val="28"/>
        </w:rPr>
      </w:pPr>
      <w:r w:rsidRPr="00100CE0">
        <w:rPr>
          <w:color w:val="000000" w:themeColor="text1"/>
          <w:sz w:val="28"/>
          <w:szCs w:val="28"/>
        </w:rPr>
        <w:t>- Thời gian chấm video: 15h40 ngày 16/04/2026 tại phòng Hội đồng nhà trường</w:t>
      </w:r>
    </w:p>
    <w:p w14:paraId="0B07DB53" w14:textId="77777777" w:rsidR="002824BA" w:rsidRDefault="002824BA" w:rsidP="002824BA">
      <w:pPr>
        <w:pStyle w:val="NormalWeb"/>
        <w:spacing w:before="0" w:beforeAutospacing="0" w:after="0" w:afterAutospacing="0" w:line="276" w:lineRule="auto"/>
        <w:ind w:left="720"/>
        <w:jc w:val="both"/>
        <w:rPr>
          <w:color w:val="000000" w:themeColor="text1"/>
          <w:sz w:val="28"/>
          <w:szCs w:val="28"/>
        </w:rPr>
      </w:pPr>
      <w:r w:rsidRPr="00100CE0">
        <w:rPr>
          <w:color w:val="000000" w:themeColor="text1"/>
          <w:sz w:val="28"/>
          <w:szCs w:val="28"/>
        </w:rPr>
        <w:t>- Thời gian trao giải: Tiết SHDC ngày 20/4/2026</w:t>
      </w:r>
    </w:p>
    <w:p w14:paraId="750F7456" w14:textId="653A16FC" w:rsidR="007E6740" w:rsidRPr="007E6740" w:rsidRDefault="007E6740" w:rsidP="007E6740">
      <w:pPr>
        <w:pStyle w:val="Heading2"/>
        <w:spacing w:before="0"/>
        <w:jc w:val="both"/>
        <w:rPr>
          <w:rFonts w:ascii="Times New Roman" w:hAnsi="Times New Roman" w:cs="Times New Roman"/>
          <w:color w:val="auto"/>
          <w:sz w:val="24"/>
          <w:szCs w:val="24"/>
        </w:rPr>
      </w:pPr>
      <w:r w:rsidRPr="007E6740">
        <w:rPr>
          <w:rFonts w:ascii="Times New Roman" w:hAnsi="Times New Roman" w:cs="Times New Roman"/>
          <w:color w:val="auto"/>
          <w:sz w:val="24"/>
          <w:szCs w:val="24"/>
        </w:rPr>
        <w:t>B. NỘI DUNG – HÌNH THỨC TỔ CHỨC</w:t>
      </w:r>
    </w:p>
    <w:p w14:paraId="0A2472B9" w14:textId="2D36B219" w:rsidR="002824BA" w:rsidRPr="00283B85" w:rsidRDefault="00FB2E36" w:rsidP="002824BA">
      <w:pPr>
        <w:pStyle w:val="Heading3"/>
        <w:spacing w:before="0" w:line="276"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1</w:t>
      </w:r>
      <w:r w:rsidR="002824BA" w:rsidRPr="00283B85">
        <w:rPr>
          <w:rFonts w:ascii="Times New Roman" w:hAnsi="Times New Roman" w:cs="Times New Roman"/>
          <w:b/>
          <w:color w:val="auto"/>
          <w:sz w:val="28"/>
          <w:szCs w:val="28"/>
        </w:rPr>
        <w:t>. Nội dung</w:t>
      </w:r>
    </w:p>
    <w:p w14:paraId="3351DC4E"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Mỗi lớp</w:t>
      </w:r>
      <w:r w:rsidRPr="00B118F1">
        <w:rPr>
          <w:sz w:val="28"/>
          <w:szCs w:val="28"/>
        </w:rPr>
        <w:t xml:space="preserve"> lựa chọn 01 cuốn sách phù hợp với lứa tuổi THCS hiện có tại </w:t>
      </w:r>
      <w:r>
        <w:rPr>
          <w:sz w:val="28"/>
          <w:szCs w:val="28"/>
        </w:rPr>
        <w:t>T</w:t>
      </w:r>
      <w:r w:rsidRPr="00B118F1">
        <w:rPr>
          <w:sz w:val="28"/>
          <w:szCs w:val="28"/>
        </w:rPr>
        <w:t>hư viện nhà trường hoặc sách được phép lưu hành để thực hiện video giới thiệu. Nội dung giới thiệu cần đảm bảo các yêu cầu sau:</w:t>
      </w:r>
    </w:p>
    <w:p w14:paraId="667D5F8B"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Giới thiệu đầy đủ thông tin cơ bản của cuốn sách: tên sách, tác giả, nhà xuất bản, năm xuất bản (nếu có).</w:t>
      </w:r>
    </w:p>
    <w:p w14:paraId="72C75513"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Trình bày ngắn gọn, rõ ràng nội dung chính của sách; nêu được nhân vật, sự kiện hoặc vấn đề trọng tâm.</w:t>
      </w:r>
    </w:p>
    <w:p w14:paraId="6417A439"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Phân tích, cảm nhận cá nhân về ý nghĩa, giá trị của cuốn sách; liên hệ thực tế bản thân hoặc bài học rút ra.</w:t>
      </w:r>
    </w:p>
    <w:p w14:paraId="7A041551" w14:textId="77777777" w:rsidR="002824BA"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Thể hiện thông điệp muốn gửi gắm tới bạn đọc, khuyến khích thói quen đọc sách trong học sinh toàn trường.</w:t>
      </w:r>
    </w:p>
    <w:p w14:paraId="09B2B2E0" w14:textId="77777777" w:rsidR="002824BA"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Nội dung triển khai phải bám sát mục tiêu giáo dục, đảm bảo tính định hướng, tính thẩm mỹ và tính sư phạm.</w:t>
      </w:r>
    </w:p>
    <w:p w14:paraId="2784E4F6" w14:textId="77777777" w:rsidR="002824BA"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Nội dung video phải đảm bảo trung thực, không sao chép từ các nguồn trên internet; thể hiện được sự hiểu biết và cảm nhận thực tế của học sinh đối với cuốn sách đã lựa chọn.</w:t>
      </w:r>
    </w:p>
    <w:p w14:paraId="305083F0"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Hình thức thể hiện cần rõ ràng, mạch lạc, thời lượng phù hợp, đảm bảo chất lượng hình ảnh và âm thanh. Trang phục, ngôn ngữ sử dụng trong video phải lịch sự, đúng chuẩn mực học sinh.</w:t>
      </w:r>
    </w:p>
    <w:p w14:paraId="1BE26E79" w14:textId="77777777" w:rsidR="002824BA"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Khuyến khích học sinh lựa chọn đa dạng thể loại: sách văn học, lịch sử, khoa học thường thức, kỹ năng sống, gương người tốt – việc tốt, sách về Bác Hồ, truyền thống dân tộc,… nhằm làm phong phú nội dung giới thiệu.</w:t>
      </w:r>
    </w:p>
    <w:p w14:paraId="58B4DB17"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Quá trình tổ chức cần có sự phối hợp chặt chẽ giữa thư viện, giáo viên chủ nhiệm, giáo viên bộ môn và tổ chức Đoàn – Đội để hướng dẫn, hỗ trợ học sinh thực hiện sản phẩm đạt chất lượng tốt nhất.</w:t>
      </w:r>
    </w:p>
    <w:p w14:paraId="2D45F7F8" w14:textId="1514F591" w:rsidR="002824BA" w:rsidRPr="00283B85" w:rsidRDefault="00FB2E36" w:rsidP="002824BA">
      <w:pPr>
        <w:pStyle w:val="Heading3"/>
        <w:spacing w:before="0" w:line="276"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2</w:t>
      </w:r>
      <w:r w:rsidR="002824BA" w:rsidRPr="00283B85">
        <w:rPr>
          <w:rFonts w:ascii="Times New Roman" w:hAnsi="Times New Roman" w:cs="Times New Roman"/>
          <w:b/>
          <w:color w:val="auto"/>
          <w:sz w:val="28"/>
          <w:szCs w:val="28"/>
        </w:rPr>
        <w:t>. Hình thức tổ chức</w:t>
      </w:r>
    </w:p>
    <w:p w14:paraId="7046AD2C" w14:textId="77777777" w:rsidR="002824BA" w:rsidRDefault="002824BA" w:rsidP="002824BA">
      <w:pPr>
        <w:pStyle w:val="NormalWeb"/>
        <w:spacing w:before="0" w:beforeAutospacing="0" w:after="0" w:afterAutospacing="0" w:line="276" w:lineRule="auto"/>
        <w:ind w:firstLine="720"/>
        <w:jc w:val="both"/>
        <w:rPr>
          <w:sz w:val="28"/>
          <w:szCs w:val="28"/>
        </w:rPr>
      </w:pPr>
      <w:r>
        <w:rPr>
          <w:sz w:val="28"/>
          <w:szCs w:val="28"/>
        </w:rPr>
        <w:t>- Giáo viên chủ nhiệm triển khai kế hoạch đến lớp. Hướng dẫn học sinh đăng ký tên sách, xây dựng kịch bản, phân công nhiệm vụ (người dẫn chương trình, quay phim, dựng video…) đảm bảo nội dung phù hợp và đúng tiến độ.</w:t>
      </w:r>
    </w:p>
    <w:p w14:paraId="626E6725" w14:textId="6568053F" w:rsidR="002824BA" w:rsidRPr="00B118F1" w:rsidRDefault="002824BA" w:rsidP="002824BA">
      <w:pPr>
        <w:pStyle w:val="NormalWeb"/>
        <w:spacing w:before="0" w:beforeAutospacing="0" w:after="0" w:afterAutospacing="0" w:line="276" w:lineRule="auto"/>
        <w:jc w:val="both"/>
        <w:rPr>
          <w:sz w:val="28"/>
          <w:szCs w:val="28"/>
        </w:rPr>
      </w:pPr>
      <w:r>
        <w:rPr>
          <w:sz w:val="28"/>
          <w:szCs w:val="28"/>
        </w:rPr>
        <w:tab/>
        <w:t>- Hoàn thành video và nộp về Thư viện trước ngày 1</w:t>
      </w:r>
      <w:r w:rsidR="004A08EF">
        <w:rPr>
          <w:sz w:val="28"/>
          <w:szCs w:val="28"/>
        </w:rPr>
        <w:t>5</w:t>
      </w:r>
      <w:r>
        <w:rPr>
          <w:sz w:val="28"/>
          <w:szCs w:val="28"/>
        </w:rPr>
        <w:t>/04/2026. Các video đạt chất lượng tốt sẽ được lựa chọn công chiếu trong chương trình hưởng ứng Ngày sách 21/4; đồng thời đăng tải trên bảng tin, website hoặc fanpage nhà trường.</w:t>
      </w:r>
    </w:p>
    <w:p w14:paraId="4077E184" w14:textId="2D33D0B0" w:rsidR="002824BA" w:rsidRPr="00346201" w:rsidRDefault="00FB2E36" w:rsidP="002824BA">
      <w:pPr>
        <w:pStyle w:val="NormalWeb"/>
        <w:spacing w:before="0" w:beforeAutospacing="0" w:after="0" w:afterAutospacing="0" w:line="276" w:lineRule="auto"/>
        <w:jc w:val="both"/>
        <w:rPr>
          <w:b/>
          <w:bCs/>
          <w:sz w:val="28"/>
          <w:szCs w:val="28"/>
        </w:rPr>
      </w:pPr>
      <w:r>
        <w:rPr>
          <w:b/>
          <w:bCs/>
          <w:sz w:val="28"/>
          <w:szCs w:val="28"/>
        </w:rPr>
        <w:t>3</w:t>
      </w:r>
      <w:r w:rsidR="002824BA" w:rsidRPr="00346201">
        <w:rPr>
          <w:b/>
          <w:bCs/>
          <w:sz w:val="28"/>
          <w:szCs w:val="28"/>
        </w:rPr>
        <w:t>. Yêu cầu kỹ thuật:</w:t>
      </w:r>
    </w:p>
    <w:p w14:paraId="52134E15"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 xml:space="preserve">Thời lượng </w:t>
      </w:r>
      <w:r>
        <w:rPr>
          <w:sz w:val="28"/>
          <w:szCs w:val="28"/>
        </w:rPr>
        <w:t>mỗi video không quá 10</w:t>
      </w:r>
      <w:r w:rsidRPr="00B118F1">
        <w:rPr>
          <w:sz w:val="28"/>
          <w:szCs w:val="28"/>
        </w:rPr>
        <w:t xml:space="preserve"> phút.</w:t>
      </w:r>
    </w:p>
    <w:p w14:paraId="49A76042"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 xml:space="preserve">Định dạng MP4, quay ngang, âm thanh </w:t>
      </w:r>
      <w:r>
        <w:rPr>
          <w:sz w:val="28"/>
          <w:szCs w:val="28"/>
        </w:rPr>
        <w:t xml:space="preserve">sắc nét, </w:t>
      </w:r>
      <w:r w:rsidRPr="00B118F1">
        <w:rPr>
          <w:sz w:val="28"/>
          <w:szCs w:val="28"/>
        </w:rPr>
        <w:t>rõ ràng.</w:t>
      </w:r>
    </w:p>
    <w:p w14:paraId="35249BA5"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Không sử dụng nội dung, hình ảnh, âm nhạc vi phạm bản quyền.</w:t>
      </w:r>
    </w:p>
    <w:p w14:paraId="5873D059"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 xml:space="preserve">Đảm bảo tác phong, trang phục và ngôn ngữ phù hợp </w:t>
      </w:r>
      <w:r>
        <w:rPr>
          <w:sz w:val="28"/>
          <w:szCs w:val="28"/>
        </w:rPr>
        <w:t xml:space="preserve">với </w:t>
      </w:r>
      <w:r w:rsidRPr="00B118F1">
        <w:rPr>
          <w:sz w:val="28"/>
          <w:szCs w:val="28"/>
        </w:rPr>
        <w:t>môi trường học đường.</w:t>
      </w:r>
    </w:p>
    <w:p w14:paraId="6E0CC424"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Hoạt động được tổ chức nghiêm túc, có sự phối hợp đồng bộ giữa các bộ phận nhằm đảm bảo chất lượng và hiệu quả giáo dục cao nhất.</w:t>
      </w:r>
    </w:p>
    <w:p w14:paraId="7ACD82CC" w14:textId="0AD90D3A" w:rsidR="002824BA" w:rsidRPr="00FB2E36" w:rsidRDefault="00FB2E36" w:rsidP="002824BA">
      <w:pPr>
        <w:pStyle w:val="Heading2"/>
        <w:spacing w:before="0"/>
        <w:jc w:val="both"/>
        <w:rPr>
          <w:rFonts w:ascii="Times New Roman" w:hAnsi="Times New Roman" w:cs="Times New Roman"/>
          <w:color w:val="auto"/>
          <w:sz w:val="24"/>
          <w:szCs w:val="24"/>
        </w:rPr>
      </w:pPr>
      <w:r w:rsidRPr="00FB2E36">
        <w:rPr>
          <w:rFonts w:ascii="Times New Roman" w:hAnsi="Times New Roman" w:cs="Times New Roman"/>
          <w:color w:val="auto"/>
          <w:sz w:val="24"/>
          <w:szCs w:val="24"/>
        </w:rPr>
        <w:t>C.</w:t>
      </w:r>
      <w:r w:rsidR="002824BA" w:rsidRPr="00FB2E36">
        <w:rPr>
          <w:rFonts w:ascii="Times New Roman" w:hAnsi="Times New Roman" w:cs="Times New Roman"/>
          <w:color w:val="auto"/>
          <w:sz w:val="24"/>
          <w:szCs w:val="24"/>
        </w:rPr>
        <w:t xml:space="preserve"> TỔ CHỨC THỰC HIỆN</w:t>
      </w:r>
    </w:p>
    <w:p w14:paraId="391FD7B4"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 xml:space="preserve">Để hoạt động “Giới thiệu sách bằng video” hưởng ứng </w:t>
      </w:r>
      <w:r w:rsidRPr="00B118F1">
        <w:rPr>
          <w:rStyle w:val="whitespace-normal"/>
          <w:sz w:val="28"/>
          <w:szCs w:val="28"/>
        </w:rPr>
        <w:t>Ngày Sách và Văn hóa đọc Việt Nam</w:t>
      </w:r>
      <w:r w:rsidRPr="00B118F1">
        <w:rPr>
          <w:sz w:val="28"/>
          <w:szCs w:val="28"/>
        </w:rPr>
        <w:t xml:space="preserve"> được triển khai hiệu quả, nhà trường phân công nhiệm vụ cụ thể như sau:</w:t>
      </w:r>
    </w:p>
    <w:p w14:paraId="15A2D728" w14:textId="77777777" w:rsidR="002824BA" w:rsidRPr="00B91FAF" w:rsidRDefault="002824BA" w:rsidP="002824BA">
      <w:pPr>
        <w:pStyle w:val="Heading3"/>
        <w:spacing w:before="0" w:line="276" w:lineRule="auto"/>
        <w:jc w:val="both"/>
        <w:rPr>
          <w:rFonts w:ascii="Times New Roman" w:hAnsi="Times New Roman" w:cs="Times New Roman"/>
          <w:b/>
          <w:color w:val="auto"/>
          <w:sz w:val="28"/>
          <w:szCs w:val="28"/>
        </w:rPr>
      </w:pPr>
      <w:r w:rsidRPr="00B91FAF">
        <w:rPr>
          <w:rFonts w:ascii="Times New Roman" w:hAnsi="Times New Roman" w:cs="Times New Roman"/>
          <w:b/>
          <w:color w:val="auto"/>
          <w:sz w:val="28"/>
          <w:szCs w:val="28"/>
        </w:rPr>
        <w:t>1. Cán bộ Thư viện</w:t>
      </w:r>
    </w:p>
    <w:p w14:paraId="2324C6F1" w14:textId="77777777" w:rsidR="002824BA" w:rsidRPr="00B118F1" w:rsidRDefault="002824BA" w:rsidP="002824BA">
      <w:pPr>
        <w:pStyle w:val="NormalWeb"/>
        <w:spacing w:before="0" w:beforeAutospacing="0" w:after="0" w:afterAutospacing="0" w:line="276" w:lineRule="auto"/>
        <w:ind w:firstLine="720"/>
        <w:jc w:val="both"/>
        <w:rPr>
          <w:sz w:val="28"/>
          <w:szCs w:val="28"/>
        </w:rPr>
      </w:pPr>
      <w:r>
        <w:rPr>
          <w:sz w:val="28"/>
          <w:szCs w:val="28"/>
        </w:rPr>
        <w:t xml:space="preserve"> </w:t>
      </w:r>
      <w:r w:rsidRPr="00B118F1">
        <w:rPr>
          <w:sz w:val="28"/>
          <w:szCs w:val="28"/>
        </w:rPr>
        <w:t xml:space="preserve">Chủ </w:t>
      </w:r>
      <w:r>
        <w:rPr>
          <w:sz w:val="28"/>
          <w:szCs w:val="28"/>
        </w:rPr>
        <w:t>động</w:t>
      </w:r>
      <w:r w:rsidRPr="00B118F1">
        <w:rPr>
          <w:sz w:val="28"/>
          <w:szCs w:val="28"/>
        </w:rPr>
        <w:t xml:space="preserve"> xây dựng kế hoạch chi tiết, tham mưu Ban </w:t>
      </w:r>
      <w:r>
        <w:rPr>
          <w:sz w:val="28"/>
          <w:szCs w:val="28"/>
        </w:rPr>
        <w:t>Giám Hiệu phê duyệt trước ngày 01/04</w:t>
      </w:r>
      <w:r w:rsidRPr="00B118F1">
        <w:rPr>
          <w:sz w:val="28"/>
          <w:szCs w:val="28"/>
        </w:rPr>
        <w:t>/2026.</w:t>
      </w:r>
    </w:p>
    <w:p w14:paraId="54F0C1DF"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Soạn thảo thông báo triển khai đến giáo viên chủ nhiệm và học sinh.</w:t>
      </w:r>
    </w:p>
    <w:p w14:paraId="334A7C4D"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Tổ chức trưng bày, giới thiệu danh mục sách gợi ý tại thư viện.</w:t>
      </w:r>
    </w:p>
    <w:p w14:paraId="4B8F6C37"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Hướng dẫn học sinh lựa chọn sách, xây dựng nội dung giới thiệu phù hợp.</w:t>
      </w:r>
    </w:p>
    <w:p w14:paraId="58375671"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Tiếp nhận sản phẩm dự thi, kiểm tra yêu cầu kỹ thuật, tổng hợp danh sách lớp tham gia.</w:t>
      </w:r>
    </w:p>
    <w:p w14:paraId="5DFC0C6F"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Tham mưu thành lập Ban giám khảo; chuẩn bị phiếu chấm điểm.</w:t>
      </w:r>
    </w:p>
    <w:p w14:paraId="2975E0EE"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Tổng hợp kết quả, đề xuất cơ cấu giải thưởng.</w:t>
      </w:r>
    </w:p>
    <w:p w14:paraId="2A42E5CD"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Phối hợp tổ chức chương trình công chiếu, trao giải ngày 21/4.</w:t>
      </w:r>
    </w:p>
    <w:p w14:paraId="6376AD0E"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Lưu trữ video làm tư liệu truyền thông cho thư viện.</w:t>
      </w:r>
    </w:p>
    <w:p w14:paraId="5AD9EC25" w14:textId="77777777" w:rsidR="002824BA" w:rsidRPr="00B91FAF" w:rsidRDefault="002824BA" w:rsidP="002824BA">
      <w:pPr>
        <w:pStyle w:val="Heading3"/>
        <w:spacing w:before="0"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w:t>
      </w:r>
      <w:r w:rsidRPr="00B91FAF">
        <w:rPr>
          <w:rFonts w:ascii="Times New Roman" w:hAnsi="Times New Roman" w:cs="Times New Roman"/>
          <w:b/>
          <w:color w:val="000000" w:themeColor="text1"/>
          <w:sz w:val="28"/>
          <w:szCs w:val="28"/>
        </w:rPr>
        <w:t>. Giáo viên chủ nhiệm</w:t>
      </w:r>
    </w:p>
    <w:p w14:paraId="75451D28"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Triển khai kế hoạch đến toàn thể học sinh lớp mình trong tiết sinh hoạt.</w:t>
      </w:r>
    </w:p>
    <w:p w14:paraId="777C7FF0"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 xml:space="preserve">Tổ chức cho </w:t>
      </w:r>
      <w:r>
        <w:rPr>
          <w:sz w:val="28"/>
          <w:szCs w:val="28"/>
        </w:rPr>
        <w:t>lớp</w:t>
      </w:r>
      <w:r w:rsidRPr="00B118F1">
        <w:rPr>
          <w:sz w:val="28"/>
          <w:szCs w:val="28"/>
        </w:rPr>
        <w:t xml:space="preserve"> đăng ký tham gia</w:t>
      </w:r>
      <w:r>
        <w:rPr>
          <w:sz w:val="28"/>
          <w:szCs w:val="28"/>
        </w:rPr>
        <w:t>.</w:t>
      </w:r>
    </w:p>
    <w:p w14:paraId="7E45167D"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Theo dõi, đôn đốc tiến độ thực hiện; nhắc nhở đảm bảo thời gian nộp bài.</w:t>
      </w:r>
    </w:p>
    <w:p w14:paraId="3B7CC6CD"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Hướng dẫn học sinh về nội dung, thái độ, trang phục, tác phong khi thực hiện video.</w:t>
      </w:r>
    </w:p>
    <w:p w14:paraId="3CE37705"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Phối hợp với phụ huynh (nếu cần) để hỗ trợ học sinh về điều kiện quay, dựng video.</w:t>
      </w:r>
    </w:p>
    <w:p w14:paraId="7D59DEC4"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Nộp sản phẩm đúng thời hạn quy định.</w:t>
      </w:r>
    </w:p>
    <w:p w14:paraId="7BC4113E" w14:textId="77777777" w:rsidR="002824BA" w:rsidRPr="00B91FAF" w:rsidRDefault="002824BA" w:rsidP="002824BA">
      <w:pPr>
        <w:pStyle w:val="Heading3"/>
        <w:spacing w:before="0"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3</w:t>
      </w:r>
      <w:r w:rsidRPr="00B91FAF">
        <w:rPr>
          <w:rFonts w:ascii="Times New Roman" w:hAnsi="Times New Roman" w:cs="Times New Roman"/>
          <w:b/>
          <w:color w:val="000000" w:themeColor="text1"/>
          <w:sz w:val="28"/>
          <w:szCs w:val="28"/>
        </w:rPr>
        <w:t>. Tổng phụ trách Đội / Đoàn – Đội</w:t>
      </w:r>
    </w:p>
    <w:p w14:paraId="2BD66419"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Phối hợp tuyên truyền trong giờ sinh hoạt dưới cờ.</w:t>
      </w:r>
    </w:p>
    <w:p w14:paraId="5ACACE33" w14:textId="77777777" w:rsidR="002824BA" w:rsidRPr="00B118F1" w:rsidRDefault="002824BA" w:rsidP="002824BA">
      <w:pPr>
        <w:pStyle w:val="NormalWeb"/>
        <w:spacing w:before="0" w:beforeAutospacing="0" w:after="0" w:afterAutospacing="0" w:line="276" w:lineRule="auto"/>
        <w:ind w:firstLine="720"/>
        <w:jc w:val="both"/>
        <w:rPr>
          <w:sz w:val="28"/>
          <w:szCs w:val="28"/>
        </w:rPr>
      </w:pPr>
      <w:r w:rsidRPr="00B118F1">
        <w:rPr>
          <w:sz w:val="28"/>
          <w:szCs w:val="28"/>
        </w:rPr>
        <w:t>Lồng ghép nội dung tuyên truyền văn hóa đọc vào các buổi sinh hoạt Đội.</w:t>
      </w:r>
    </w:p>
    <w:p w14:paraId="48801CFF" w14:textId="77777777" w:rsidR="00FB2E36" w:rsidRDefault="002824BA" w:rsidP="00FB2E36">
      <w:pPr>
        <w:pStyle w:val="NormalWeb"/>
        <w:spacing w:before="0" w:beforeAutospacing="0" w:after="0" w:afterAutospacing="0" w:line="276" w:lineRule="auto"/>
        <w:ind w:firstLine="720"/>
        <w:jc w:val="both"/>
        <w:rPr>
          <w:sz w:val="28"/>
          <w:szCs w:val="28"/>
        </w:rPr>
      </w:pPr>
      <w:r w:rsidRPr="00B118F1">
        <w:rPr>
          <w:sz w:val="28"/>
          <w:szCs w:val="28"/>
        </w:rPr>
        <w:t>Hỗ trợ khâu tổ chức chương trình ngày 21/4: dẫn chương trình, điều hành, ổn định học sinh.</w:t>
      </w:r>
    </w:p>
    <w:p w14:paraId="33613700" w14:textId="37855FEC" w:rsidR="002824BA" w:rsidRDefault="00FB2E36" w:rsidP="00FB2E36">
      <w:pPr>
        <w:pStyle w:val="NormalWeb"/>
        <w:spacing w:before="0" w:beforeAutospacing="0" w:after="0" w:afterAutospacing="0" w:line="276" w:lineRule="auto"/>
        <w:ind w:firstLine="720"/>
        <w:jc w:val="both"/>
        <w:rPr>
          <w:sz w:val="28"/>
          <w:szCs w:val="28"/>
        </w:rPr>
      </w:pPr>
      <w:r w:rsidRPr="00FB2E36">
        <w:rPr>
          <w:b/>
          <w:bCs/>
          <w:sz w:val="28"/>
          <w:szCs w:val="28"/>
        </w:rPr>
        <w:t>D</w:t>
      </w:r>
      <w:r>
        <w:rPr>
          <w:sz w:val="28"/>
          <w:szCs w:val="28"/>
        </w:rPr>
        <w:t>.</w:t>
      </w:r>
      <w:r w:rsidR="002824BA" w:rsidRPr="00FB2E36">
        <w:rPr>
          <w:b/>
          <w:bCs/>
        </w:rPr>
        <w:t>TIÊU CHÍ CHẤM ĐIỂM:</w:t>
      </w:r>
      <w:r w:rsidR="002824BA">
        <w:rPr>
          <w:sz w:val="28"/>
          <w:szCs w:val="28"/>
        </w:rPr>
        <w:t xml:space="preserve"> </w:t>
      </w:r>
      <w:r w:rsidR="002824BA" w:rsidRPr="00B118F1">
        <w:rPr>
          <w:sz w:val="28"/>
          <w:szCs w:val="28"/>
        </w:rPr>
        <w:t>(Thang điểm 100)</w:t>
      </w:r>
    </w:p>
    <w:p w14:paraId="579FE447" w14:textId="77777777" w:rsidR="00FB2E36" w:rsidRDefault="00FB2E36" w:rsidP="00FB2E36">
      <w:pPr>
        <w:pStyle w:val="NormalWeb"/>
        <w:spacing w:before="0" w:beforeAutospacing="0" w:after="0" w:afterAutospacing="0" w:line="276" w:lineRule="auto"/>
        <w:ind w:left="720"/>
        <w:jc w:val="both"/>
        <w:rPr>
          <w:sz w:val="28"/>
          <w:szCs w:val="28"/>
        </w:rPr>
      </w:pPr>
    </w:p>
    <w:tbl>
      <w:tblPr>
        <w:tblStyle w:val="TableGrid"/>
        <w:tblW w:w="9643" w:type="dxa"/>
        <w:tblInd w:w="421" w:type="dxa"/>
        <w:tblLook w:val="04A0" w:firstRow="1" w:lastRow="0" w:firstColumn="1" w:lastColumn="0" w:noHBand="0" w:noVBand="1"/>
      </w:tblPr>
      <w:tblGrid>
        <w:gridCol w:w="1134"/>
        <w:gridCol w:w="4115"/>
        <w:gridCol w:w="2266"/>
        <w:gridCol w:w="2128"/>
      </w:tblGrid>
      <w:tr w:rsidR="002824BA" w14:paraId="76977E5D" w14:textId="77777777" w:rsidTr="00FB2E36">
        <w:tc>
          <w:tcPr>
            <w:tcW w:w="1134" w:type="dxa"/>
          </w:tcPr>
          <w:p w14:paraId="3387C914" w14:textId="77777777" w:rsidR="002824BA" w:rsidRPr="003807A5" w:rsidRDefault="002824BA" w:rsidP="005B2031">
            <w:pPr>
              <w:pStyle w:val="NormalWeb"/>
              <w:spacing w:before="0" w:beforeAutospacing="0" w:after="0" w:afterAutospacing="0" w:line="276" w:lineRule="auto"/>
              <w:jc w:val="center"/>
              <w:rPr>
                <w:b/>
                <w:sz w:val="28"/>
                <w:szCs w:val="28"/>
              </w:rPr>
            </w:pPr>
            <w:r w:rsidRPr="003807A5">
              <w:rPr>
                <w:b/>
                <w:sz w:val="28"/>
                <w:szCs w:val="28"/>
              </w:rPr>
              <w:t>STT</w:t>
            </w:r>
          </w:p>
        </w:tc>
        <w:tc>
          <w:tcPr>
            <w:tcW w:w="4115" w:type="dxa"/>
          </w:tcPr>
          <w:p w14:paraId="7B39C214" w14:textId="77777777" w:rsidR="002824BA" w:rsidRPr="003807A5" w:rsidRDefault="002824BA" w:rsidP="005B2031">
            <w:pPr>
              <w:pStyle w:val="NormalWeb"/>
              <w:spacing w:before="0" w:beforeAutospacing="0" w:after="0" w:afterAutospacing="0" w:line="276" w:lineRule="auto"/>
              <w:jc w:val="center"/>
              <w:rPr>
                <w:b/>
                <w:sz w:val="28"/>
                <w:szCs w:val="28"/>
              </w:rPr>
            </w:pPr>
            <w:r w:rsidRPr="003807A5">
              <w:rPr>
                <w:b/>
                <w:sz w:val="28"/>
                <w:szCs w:val="28"/>
              </w:rPr>
              <w:t>Nội dung</w:t>
            </w:r>
          </w:p>
        </w:tc>
        <w:tc>
          <w:tcPr>
            <w:tcW w:w="2266" w:type="dxa"/>
          </w:tcPr>
          <w:p w14:paraId="71D773D8" w14:textId="77777777" w:rsidR="002824BA" w:rsidRPr="003807A5" w:rsidRDefault="002824BA" w:rsidP="005B2031">
            <w:pPr>
              <w:pStyle w:val="NormalWeb"/>
              <w:spacing w:before="0" w:beforeAutospacing="0" w:after="0" w:afterAutospacing="0" w:line="276" w:lineRule="auto"/>
              <w:jc w:val="center"/>
              <w:rPr>
                <w:b/>
                <w:sz w:val="28"/>
                <w:szCs w:val="28"/>
              </w:rPr>
            </w:pPr>
            <w:r w:rsidRPr="003807A5">
              <w:rPr>
                <w:b/>
                <w:sz w:val="28"/>
                <w:szCs w:val="28"/>
              </w:rPr>
              <w:t>Điểm</w:t>
            </w:r>
          </w:p>
        </w:tc>
        <w:tc>
          <w:tcPr>
            <w:tcW w:w="2128" w:type="dxa"/>
          </w:tcPr>
          <w:p w14:paraId="71842BF6" w14:textId="77777777" w:rsidR="002824BA" w:rsidRPr="003807A5" w:rsidRDefault="002824BA" w:rsidP="005B2031">
            <w:pPr>
              <w:pStyle w:val="NormalWeb"/>
              <w:spacing w:before="0" w:beforeAutospacing="0" w:after="0" w:afterAutospacing="0" w:line="276" w:lineRule="auto"/>
              <w:jc w:val="center"/>
              <w:rPr>
                <w:b/>
                <w:sz w:val="28"/>
                <w:szCs w:val="28"/>
              </w:rPr>
            </w:pPr>
            <w:r w:rsidRPr="003807A5">
              <w:rPr>
                <w:b/>
                <w:sz w:val="28"/>
                <w:szCs w:val="28"/>
              </w:rPr>
              <w:t>Ghi chú</w:t>
            </w:r>
          </w:p>
        </w:tc>
      </w:tr>
      <w:tr w:rsidR="002824BA" w14:paraId="77DAAD3C" w14:textId="77777777" w:rsidTr="00FB2E36">
        <w:tc>
          <w:tcPr>
            <w:tcW w:w="1134" w:type="dxa"/>
          </w:tcPr>
          <w:p w14:paraId="2CD7BBAF" w14:textId="77777777" w:rsidR="002824BA" w:rsidRPr="00FB2E36" w:rsidRDefault="002824BA" w:rsidP="00FB2E36">
            <w:pPr>
              <w:pStyle w:val="NormalWeb"/>
              <w:spacing w:before="0" w:beforeAutospacing="0" w:after="0" w:afterAutospacing="0" w:line="276" w:lineRule="auto"/>
              <w:jc w:val="center"/>
              <w:rPr>
                <w:sz w:val="28"/>
                <w:szCs w:val="28"/>
              </w:rPr>
            </w:pPr>
            <w:r w:rsidRPr="00FB2E36">
              <w:rPr>
                <w:sz w:val="28"/>
                <w:szCs w:val="28"/>
              </w:rPr>
              <w:t>1</w:t>
            </w:r>
          </w:p>
        </w:tc>
        <w:tc>
          <w:tcPr>
            <w:tcW w:w="4115" w:type="dxa"/>
            <w:vAlign w:val="center"/>
          </w:tcPr>
          <w:p w14:paraId="6B47F2D3" w14:textId="77777777" w:rsidR="002824BA" w:rsidRPr="00FB2E36" w:rsidRDefault="002824BA" w:rsidP="005B2031">
            <w:pPr>
              <w:spacing w:line="276" w:lineRule="auto"/>
              <w:jc w:val="both"/>
              <w:rPr>
                <w:rFonts w:ascii="Times New Roman" w:hAnsi="Times New Roman" w:cs="Times New Roman"/>
                <w:sz w:val="28"/>
                <w:szCs w:val="28"/>
              </w:rPr>
            </w:pPr>
            <w:r w:rsidRPr="00FB2E36">
              <w:rPr>
                <w:rFonts w:ascii="Times New Roman" w:hAnsi="Times New Roman" w:cs="Times New Roman"/>
                <w:sz w:val="28"/>
                <w:szCs w:val="28"/>
              </w:rPr>
              <w:t>Đảm bảo đầy đủ và chính xác về nội dung.</w:t>
            </w:r>
          </w:p>
        </w:tc>
        <w:tc>
          <w:tcPr>
            <w:tcW w:w="2266" w:type="dxa"/>
          </w:tcPr>
          <w:p w14:paraId="423B8914" w14:textId="77777777" w:rsidR="002824BA" w:rsidRDefault="002824BA" w:rsidP="005B2031">
            <w:pPr>
              <w:pStyle w:val="NormalWeb"/>
              <w:spacing w:before="0" w:beforeAutospacing="0" w:after="0" w:afterAutospacing="0" w:line="276" w:lineRule="auto"/>
              <w:jc w:val="center"/>
              <w:rPr>
                <w:sz w:val="28"/>
                <w:szCs w:val="28"/>
              </w:rPr>
            </w:pPr>
            <w:r>
              <w:rPr>
                <w:sz w:val="28"/>
                <w:szCs w:val="28"/>
              </w:rPr>
              <w:t>30</w:t>
            </w:r>
          </w:p>
        </w:tc>
        <w:tc>
          <w:tcPr>
            <w:tcW w:w="2128" w:type="dxa"/>
          </w:tcPr>
          <w:p w14:paraId="0106AAFF" w14:textId="77777777" w:rsidR="002824BA" w:rsidRDefault="002824BA" w:rsidP="005B2031">
            <w:pPr>
              <w:pStyle w:val="NormalWeb"/>
              <w:spacing w:before="0" w:beforeAutospacing="0" w:after="0" w:afterAutospacing="0" w:line="276" w:lineRule="auto"/>
              <w:jc w:val="both"/>
              <w:rPr>
                <w:sz w:val="28"/>
                <w:szCs w:val="28"/>
              </w:rPr>
            </w:pPr>
          </w:p>
        </w:tc>
      </w:tr>
      <w:tr w:rsidR="002824BA" w14:paraId="7F1B12F3" w14:textId="77777777" w:rsidTr="00FB2E36">
        <w:tc>
          <w:tcPr>
            <w:tcW w:w="1134" w:type="dxa"/>
          </w:tcPr>
          <w:p w14:paraId="1B34C445" w14:textId="77777777" w:rsidR="002824BA" w:rsidRPr="00FB2E36" w:rsidRDefault="002824BA" w:rsidP="00FB2E36">
            <w:pPr>
              <w:pStyle w:val="NormalWeb"/>
              <w:spacing w:before="0" w:beforeAutospacing="0" w:after="0" w:afterAutospacing="0" w:line="276" w:lineRule="auto"/>
              <w:jc w:val="center"/>
              <w:rPr>
                <w:sz w:val="28"/>
                <w:szCs w:val="28"/>
              </w:rPr>
            </w:pPr>
            <w:r w:rsidRPr="00FB2E36">
              <w:rPr>
                <w:sz w:val="28"/>
                <w:szCs w:val="28"/>
              </w:rPr>
              <w:t>2</w:t>
            </w:r>
          </w:p>
        </w:tc>
        <w:tc>
          <w:tcPr>
            <w:tcW w:w="4115" w:type="dxa"/>
          </w:tcPr>
          <w:p w14:paraId="525A589E" w14:textId="77777777" w:rsidR="002824BA" w:rsidRPr="00FB2E36" w:rsidRDefault="002824BA" w:rsidP="005B2031">
            <w:pPr>
              <w:pStyle w:val="NormalWeb"/>
              <w:spacing w:before="0" w:beforeAutospacing="0" w:after="0" w:afterAutospacing="0" w:line="276" w:lineRule="auto"/>
              <w:jc w:val="both"/>
              <w:rPr>
                <w:sz w:val="28"/>
                <w:szCs w:val="28"/>
              </w:rPr>
            </w:pPr>
            <w:r w:rsidRPr="00FB2E36">
              <w:rPr>
                <w:sz w:val="28"/>
                <w:szCs w:val="28"/>
              </w:rPr>
              <w:t>Thể hiện rõ thông điệp muốn truyền tải</w:t>
            </w:r>
          </w:p>
        </w:tc>
        <w:tc>
          <w:tcPr>
            <w:tcW w:w="2266" w:type="dxa"/>
          </w:tcPr>
          <w:p w14:paraId="6F067F29" w14:textId="77777777" w:rsidR="002824BA" w:rsidRDefault="002824BA" w:rsidP="005B2031">
            <w:pPr>
              <w:pStyle w:val="NormalWeb"/>
              <w:spacing w:before="0" w:beforeAutospacing="0" w:after="0" w:afterAutospacing="0" w:line="276" w:lineRule="auto"/>
              <w:jc w:val="center"/>
              <w:rPr>
                <w:sz w:val="28"/>
                <w:szCs w:val="28"/>
              </w:rPr>
            </w:pPr>
            <w:r>
              <w:rPr>
                <w:sz w:val="28"/>
                <w:szCs w:val="28"/>
              </w:rPr>
              <w:t>20</w:t>
            </w:r>
          </w:p>
        </w:tc>
        <w:tc>
          <w:tcPr>
            <w:tcW w:w="2128" w:type="dxa"/>
          </w:tcPr>
          <w:p w14:paraId="674938F6" w14:textId="77777777" w:rsidR="002824BA" w:rsidRDefault="002824BA" w:rsidP="005B2031">
            <w:pPr>
              <w:pStyle w:val="NormalWeb"/>
              <w:spacing w:before="0" w:beforeAutospacing="0" w:after="0" w:afterAutospacing="0" w:line="276" w:lineRule="auto"/>
              <w:jc w:val="both"/>
              <w:rPr>
                <w:sz w:val="28"/>
                <w:szCs w:val="28"/>
              </w:rPr>
            </w:pPr>
          </w:p>
        </w:tc>
      </w:tr>
      <w:tr w:rsidR="002824BA" w14:paraId="57930664" w14:textId="77777777" w:rsidTr="00FB2E36">
        <w:tc>
          <w:tcPr>
            <w:tcW w:w="1134" w:type="dxa"/>
          </w:tcPr>
          <w:p w14:paraId="4CB2EF76" w14:textId="77777777" w:rsidR="002824BA" w:rsidRPr="00FB2E36" w:rsidRDefault="002824BA" w:rsidP="00FB2E36">
            <w:pPr>
              <w:pStyle w:val="NormalWeb"/>
              <w:spacing w:before="0" w:beforeAutospacing="0" w:after="0" w:afterAutospacing="0" w:line="276" w:lineRule="auto"/>
              <w:jc w:val="center"/>
              <w:rPr>
                <w:sz w:val="28"/>
                <w:szCs w:val="28"/>
              </w:rPr>
            </w:pPr>
            <w:r w:rsidRPr="00FB2E36">
              <w:rPr>
                <w:sz w:val="28"/>
                <w:szCs w:val="28"/>
              </w:rPr>
              <w:t>3</w:t>
            </w:r>
          </w:p>
        </w:tc>
        <w:tc>
          <w:tcPr>
            <w:tcW w:w="4115" w:type="dxa"/>
          </w:tcPr>
          <w:p w14:paraId="07994D06" w14:textId="77777777" w:rsidR="002824BA" w:rsidRPr="00FB2E36" w:rsidRDefault="002824BA" w:rsidP="005B2031">
            <w:pPr>
              <w:pStyle w:val="NormalWeb"/>
              <w:spacing w:before="0" w:beforeAutospacing="0" w:after="0" w:afterAutospacing="0" w:line="276" w:lineRule="auto"/>
              <w:jc w:val="both"/>
              <w:rPr>
                <w:sz w:val="28"/>
                <w:szCs w:val="28"/>
              </w:rPr>
            </w:pPr>
            <w:r w:rsidRPr="00FB2E36">
              <w:rPr>
                <w:sz w:val="28"/>
                <w:szCs w:val="28"/>
              </w:rPr>
              <w:t xml:space="preserve">Nêu được cảm nhận sâu sắc về cuốn sách </w:t>
            </w:r>
          </w:p>
        </w:tc>
        <w:tc>
          <w:tcPr>
            <w:tcW w:w="2266" w:type="dxa"/>
          </w:tcPr>
          <w:p w14:paraId="1F2C99C7" w14:textId="77777777" w:rsidR="002824BA" w:rsidRDefault="002824BA" w:rsidP="005B2031">
            <w:pPr>
              <w:pStyle w:val="NormalWeb"/>
              <w:spacing w:before="0" w:beforeAutospacing="0" w:after="0" w:afterAutospacing="0" w:line="276" w:lineRule="auto"/>
              <w:jc w:val="center"/>
              <w:rPr>
                <w:sz w:val="28"/>
                <w:szCs w:val="28"/>
              </w:rPr>
            </w:pPr>
            <w:r>
              <w:rPr>
                <w:sz w:val="28"/>
                <w:szCs w:val="28"/>
              </w:rPr>
              <w:t>20</w:t>
            </w:r>
          </w:p>
        </w:tc>
        <w:tc>
          <w:tcPr>
            <w:tcW w:w="2128" w:type="dxa"/>
          </w:tcPr>
          <w:p w14:paraId="0D141C6C" w14:textId="77777777" w:rsidR="002824BA" w:rsidRDefault="002824BA" w:rsidP="005B2031">
            <w:pPr>
              <w:pStyle w:val="NormalWeb"/>
              <w:spacing w:before="0" w:beforeAutospacing="0" w:after="0" w:afterAutospacing="0" w:line="276" w:lineRule="auto"/>
              <w:jc w:val="both"/>
              <w:rPr>
                <w:sz w:val="28"/>
                <w:szCs w:val="28"/>
              </w:rPr>
            </w:pPr>
          </w:p>
        </w:tc>
      </w:tr>
      <w:tr w:rsidR="002824BA" w14:paraId="40AB38E2" w14:textId="77777777" w:rsidTr="00FB2E36">
        <w:tc>
          <w:tcPr>
            <w:tcW w:w="1134" w:type="dxa"/>
          </w:tcPr>
          <w:p w14:paraId="3E691C25" w14:textId="77777777" w:rsidR="002824BA" w:rsidRPr="00FB2E36" w:rsidRDefault="002824BA" w:rsidP="00FB2E36">
            <w:pPr>
              <w:pStyle w:val="NormalWeb"/>
              <w:spacing w:before="0" w:beforeAutospacing="0" w:after="0" w:afterAutospacing="0" w:line="276" w:lineRule="auto"/>
              <w:jc w:val="center"/>
              <w:rPr>
                <w:sz w:val="28"/>
                <w:szCs w:val="28"/>
              </w:rPr>
            </w:pPr>
            <w:r w:rsidRPr="00FB2E36">
              <w:rPr>
                <w:sz w:val="28"/>
                <w:szCs w:val="28"/>
              </w:rPr>
              <w:t>4</w:t>
            </w:r>
          </w:p>
        </w:tc>
        <w:tc>
          <w:tcPr>
            <w:tcW w:w="4115" w:type="dxa"/>
          </w:tcPr>
          <w:p w14:paraId="61698DE8" w14:textId="77777777" w:rsidR="002824BA" w:rsidRPr="00FB2E36" w:rsidRDefault="002824BA" w:rsidP="005B2031">
            <w:pPr>
              <w:pStyle w:val="NormalWeb"/>
              <w:spacing w:before="0" w:beforeAutospacing="0" w:after="0" w:afterAutospacing="0" w:line="276" w:lineRule="auto"/>
              <w:jc w:val="both"/>
              <w:rPr>
                <w:sz w:val="28"/>
                <w:szCs w:val="28"/>
              </w:rPr>
            </w:pPr>
            <w:r w:rsidRPr="00FB2E36">
              <w:rPr>
                <w:sz w:val="28"/>
                <w:szCs w:val="28"/>
              </w:rPr>
              <w:t>Âm thanh, hình ảnh sắc nét</w:t>
            </w:r>
          </w:p>
        </w:tc>
        <w:tc>
          <w:tcPr>
            <w:tcW w:w="2266" w:type="dxa"/>
          </w:tcPr>
          <w:p w14:paraId="2975EEA6" w14:textId="77777777" w:rsidR="002824BA" w:rsidRDefault="002824BA" w:rsidP="005B2031">
            <w:pPr>
              <w:pStyle w:val="NormalWeb"/>
              <w:spacing w:before="0" w:beforeAutospacing="0" w:after="0" w:afterAutospacing="0" w:line="276" w:lineRule="auto"/>
              <w:jc w:val="center"/>
              <w:rPr>
                <w:sz w:val="28"/>
                <w:szCs w:val="28"/>
              </w:rPr>
            </w:pPr>
            <w:r>
              <w:rPr>
                <w:sz w:val="28"/>
                <w:szCs w:val="28"/>
              </w:rPr>
              <w:t>15</w:t>
            </w:r>
          </w:p>
        </w:tc>
        <w:tc>
          <w:tcPr>
            <w:tcW w:w="2128" w:type="dxa"/>
          </w:tcPr>
          <w:p w14:paraId="2C512954" w14:textId="77777777" w:rsidR="002824BA" w:rsidRDefault="002824BA" w:rsidP="005B2031">
            <w:pPr>
              <w:pStyle w:val="NormalWeb"/>
              <w:spacing w:before="0" w:beforeAutospacing="0" w:after="0" w:afterAutospacing="0" w:line="276" w:lineRule="auto"/>
              <w:jc w:val="both"/>
              <w:rPr>
                <w:sz w:val="28"/>
                <w:szCs w:val="28"/>
              </w:rPr>
            </w:pPr>
          </w:p>
        </w:tc>
      </w:tr>
      <w:tr w:rsidR="002824BA" w14:paraId="35B77DCE" w14:textId="77777777" w:rsidTr="00FB2E36">
        <w:tc>
          <w:tcPr>
            <w:tcW w:w="1134" w:type="dxa"/>
          </w:tcPr>
          <w:p w14:paraId="03B206E1" w14:textId="77777777" w:rsidR="002824BA" w:rsidRPr="00FB2E36" w:rsidRDefault="002824BA" w:rsidP="00FB2E36">
            <w:pPr>
              <w:pStyle w:val="NormalWeb"/>
              <w:spacing w:before="0" w:beforeAutospacing="0" w:after="0" w:afterAutospacing="0" w:line="276" w:lineRule="auto"/>
              <w:jc w:val="center"/>
              <w:rPr>
                <w:sz w:val="28"/>
                <w:szCs w:val="28"/>
              </w:rPr>
            </w:pPr>
            <w:r w:rsidRPr="00FB2E36">
              <w:rPr>
                <w:sz w:val="28"/>
                <w:szCs w:val="28"/>
              </w:rPr>
              <w:t>5</w:t>
            </w:r>
          </w:p>
        </w:tc>
        <w:tc>
          <w:tcPr>
            <w:tcW w:w="4115" w:type="dxa"/>
          </w:tcPr>
          <w:p w14:paraId="5FBE91DF" w14:textId="77777777" w:rsidR="002824BA" w:rsidRPr="00FB2E36" w:rsidRDefault="002824BA" w:rsidP="005B2031">
            <w:pPr>
              <w:pStyle w:val="NormalWeb"/>
              <w:spacing w:before="0" w:beforeAutospacing="0" w:after="0" w:afterAutospacing="0" w:line="276" w:lineRule="auto"/>
              <w:jc w:val="both"/>
              <w:rPr>
                <w:sz w:val="28"/>
                <w:szCs w:val="28"/>
              </w:rPr>
            </w:pPr>
            <w:r w:rsidRPr="00FB2E36">
              <w:rPr>
                <w:sz w:val="28"/>
                <w:szCs w:val="28"/>
              </w:rPr>
              <w:t>Có tính sáng tạo</w:t>
            </w:r>
          </w:p>
        </w:tc>
        <w:tc>
          <w:tcPr>
            <w:tcW w:w="2266" w:type="dxa"/>
          </w:tcPr>
          <w:p w14:paraId="2CEEF154" w14:textId="77777777" w:rsidR="002824BA" w:rsidRDefault="002824BA" w:rsidP="005B2031">
            <w:pPr>
              <w:pStyle w:val="NormalWeb"/>
              <w:spacing w:before="0" w:beforeAutospacing="0" w:after="0" w:afterAutospacing="0" w:line="276" w:lineRule="auto"/>
              <w:jc w:val="center"/>
              <w:rPr>
                <w:sz w:val="28"/>
                <w:szCs w:val="28"/>
              </w:rPr>
            </w:pPr>
            <w:r>
              <w:rPr>
                <w:sz w:val="28"/>
                <w:szCs w:val="28"/>
              </w:rPr>
              <w:t>15</w:t>
            </w:r>
          </w:p>
        </w:tc>
        <w:tc>
          <w:tcPr>
            <w:tcW w:w="2128" w:type="dxa"/>
          </w:tcPr>
          <w:p w14:paraId="65ACEAC5" w14:textId="77777777" w:rsidR="002824BA" w:rsidRDefault="002824BA" w:rsidP="005B2031">
            <w:pPr>
              <w:pStyle w:val="NormalWeb"/>
              <w:spacing w:before="0" w:beforeAutospacing="0" w:after="0" w:afterAutospacing="0" w:line="276" w:lineRule="auto"/>
              <w:jc w:val="both"/>
              <w:rPr>
                <w:sz w:val="28"/>
                <w:szCs w:val="28"/>
              </w:rPr>
            </w:pPr>
          </w:p>
        </w:tc>
      </w:tr>
    </w:tbl>
    <w:p w14:paraId="0B7E3808" w14:textId="77777777" w:rsidR="00FB2E36" w:rsidRDefault="00FB2E36" w:rsidP="002824BA">
      <w:pPr>
        <w:pStyle w:val="Heading2"/>
        <w:spacing w:before="0"/>
        <w:jc w:val="both"/>
        <w:rPr>
          <w:rFonts w:ascii="Times New Roman" w:hAnsi="Times New Roman" w:cs="Times New Roman"/>
          <w:color w:val="auto"/>
          <w:sz w:val="24"/>
          <w:szCs w:val="24"/>
        </w:rPr>
      </w:pPr>
    </w:p>
    <w:p w14:paraId="5B621370" w14:textId="71D174E4" w:rsidR="002824BA" w:rsidRPr="00FB2E36" w:rsidRDefault="00FB2E36" w:rsidP="002824BA">
      <w:pPr>
        <w:pStyle w:val="Heading2"/>
        <w:spacing w:before="0"/>
        <w:jc w:val="both"/>
        <w:rPr>
          <w:rFonts w:ascii="Times New Roman" w:hAnsi="Times New Roman" w:cs="Times New Roman"/>
          <w:color w:val="auto"/>
          <w:sz w:val="24"/>
          <w:szCs w:val="24"/>
        </w:rPr>
      </w:pPr>
      <w:r w:rsidRPr="00FB2E36">
        <w:rPr>
          <w:rFonts w:ascii="Times New Roman" w:hAnsi="Times New Roman" w:cs="Times New Roman"/>
          <w:color w:val="auto"/>
          <w:sz w:val="24"/>
          <w:szCs w:val="24"/>
        </w:rPr>
        <w:t>E</w:t>
      </w:r>
      <w:r w:rsidR="002824BA" w:rsidRPr="00FB2E36">
        <w:rPr>
          <w:rFonts w:ascii="Times New Roman" w:hAnsi="Times New Roman" w:cs="Times New Roman"/>
          <w:color w:val="auto"/>
          <w:sz w:val="24"/>
          <w:szCs w:val="24"/>
        </w:rPr>
        <w:t>. CƠ CẤU GIẢI THƯỞNG</w:t>
      </w:r>
    </w:p>
    <w:p w14:paraId="5C909417" w14:textId="77777777" w:rsidR="002824BA" w:rsidRPr="00FB2E36" w:rsidRDefault="002824BA" w:rsidP="002824BA">
      <w:pPr>
        <w:shd w:val="clear" w:color="auto" w:fill="FFFFFF"/>
        <w:spacing w:after="0"/>
        <w:ind w:firstLine="720"/>
        <w:jc w:val="both"/>
        <w:rPr>
          <w:rFonts w:ascii="Times New Roman" w:eastAsia="Times New Roman" w:hAnsi="Times New Roman" w:cs="Times New Roman"/>
          <w:i/>
          <w:iCs/>
          <w:sz w:val="28"/>
          <w:szCs w:val="28"/>
        </w:rPr>
      </w:pPr>
      <w:r w:rsidRPr="00FB2E36">
        <w:rPr>
          <w:rFonts w:ascii="Times New Roman" w:eastAsia="Times New Roman" w:hAnsi="Times New Roman" w:cs="Times New Roman"/>
          <w:sz w:val="28"/>
          <w:szCs w:val="28"/>
        </w:rPr>
        <w:t>+ 01</w:t>
      </w:r>
      <w:r w:rsidRPr="00FB2E36">
        <w:rPr>
          <w:rFonts w:ascii="Times New Roman" w:eastAsia="Times New Roman" w:hAnsi="Times New Roman" w:cs="Times New Roman"/>
          <w:i/>
          <w:iCs/>
          <w:sz w:val="28"/>
          <w:szCs w:val="28"/>
        </w:rPr>
        <w:t> </w:t>
      </w:r>
      <w:r w:rsidRPr="00FB2E36">
        <w:rPr>
          <w:rFonts w:ascii="Times New Roman" w:eastAsia="Times New Roman" w:hAnsi="Times New Roman" w:cs="Times New Roman"/>
          <w:iCs/>
          <w:sz w:val="28"/>
          <w:szCs w:val="28"/>
        </w:rPr>
        <w:t xml:space="preserve">Giải nhất </w:t>
      </w:r>
      <w:r w:rsidRPr="00FB2E36">
        <w:rPr>
          <w:rFonts w:ascii="Times New Roman" w:eastAsia="Times New Roman" w:hAnsi="Times New Roman" w:cs="Times New Roman"/>
          <w:i/>
          <w:iCs/>
          <w:sz w:val="28"/>
          <w:szCs w:val="28"/>
        </w:rPr>
        <w:t>:</w:t>
      </w:r>
      <w:r w:rsidRPr="00FB2E36">
        <w:rPr>
          <w:rFonts w:ascii="Times New Roman" w:eastAsia="Times New Roman" w:hAnsi="Times New Roman" w:cs="Times New Roman"/>
          <w:i/>
          <w:iCs/>
          <w:sz w:val="28"/>
          <w:szCs w:val="28"/>
        </w:rPr>
        <w:tab/>
      </w:r>
      <w:r w:rsidRPr="00FB2E36">
        <w:rPr>
          <w:rFonts w:ascii="Times New Roman" w:eastAsia="Times New Roman" w:hAnsi="Times New Roman" w:cs="Times New Roman"/>
          <w:i/>
          <w:iCs/>
          <w:sz w:val="28"/>
          <w:szCs w:val="28"/>
        </w:rPr>
        <w:tab/>
        <w:t>200.000đ (Hai trăm ngàn đồng)</w:t>
      </w:r>
    </w:p>
    <w:p w14:paraId="318E1F7B" w14:textId="77777777" w:rsidR="002824BA" w:rsidRPr="00FB2E36" w:rsidRDefault="002824BA" w:rsidP="002824BA">
      <w:pPr>
        <w:shd w:val="clear" w:color="auto" w:fill="FFFFFF"/>
        <w:spacing w:after="0"/>
        <w:ind w:firstLine="720"/>
        <w:jc w:val="both"/>
        <w:rPr>
          <w:rFonts w:ascii="Times New Roman" w:eastAsia="Times New Roman" w:hAnsi="Times New Roman" w:cs="Times New Roman"/>
          <w:sz w:val="28"/>
          <w:szCs w:val="28"/>
        </w:rPr>
      </w:pPr>
      <w:r w:rsidRPr="00FB2E36">
        <w:rPr>
          <w:rFonts w:ascii="Times New Roman" w:eastAsia="Times New Roman" w:hAnsi="Times New Roman" w:cs="Times New Roman"/>
          <w:sz w:val="28"/>
          <w:szCs w:val="28"/>
        </w:rPr>
        <w:t>+</w:t>
      </w:r>
      <w:r w:rsidRPr="00FB2E36">
        <w:rPr>
          <w:rFonts w:ascii="Times New Roman" w:eastAsia="Times New Roman" w:hAnsi="Times New Roman" w:cs="Times New Roman"/>
          <w:i/>
          <w:iCs/>
          <w:sz w:val="28"/>
          <w:szCs w:val="28"/>
        </w:rPr>
        <w:t xml:space="preserve"> </w:t>
      </w:r>
      <w:r w:rsidRPr="00FB2E36">
        <w:rPr>
          <w:rFonts w:ascii="Times New Roman" w:eastAsia="Times New Roman" w:hAnsi="Times New Roman" w:cs="Times New Roman"/>
          <w:iCs/>
          <w:sz w:val="28"/>
          <w:szCs w:val="28"/>
        </w:rPr>
        <w:t xml:space="preserve">02 Giải nhì </w:t>
      </w:r>
      <w:r w:rsidRPr="00FB2E36">
        <w:rPr>
          <w:rFonts w:ascii="Times New Roman" w:eastAsia="Times New Roman" w:hAnsi="Times New Roman" w:cs="Times New Roman"/>
          <w:i/>
          <w:iCs/>
          <w:sz w:val="28"/>
          <w:szCs w:val="28"/>
        </w:rPr>
        <w:t>:</w:t>
      </w:r>
      <w:r w:rsidRPr="00FB2E36">
        <w:rPr>
          <w:rFonts w:ascii="Times New Roman" w:eastAsia="Times New Roman" w:hAnsi="Times New Roman" w:cs="Times New Roman"/>
          <w:i/>
          <w:iCs/>
          <w:sz w:val="28"/>
          <w:szCs w:val="28"/>
        </w:rPr>
        <w:tab/>
      </w:r>
      <w:r w:rsidRPr="00FB2E36">
        <w:rPr>
          <w:rFonts w:ascii="Times New Roman" w:eastAsia="Times New Roman" w:hAnsi="Times New Roman" w:cs="Times New Roman"/>
          <w:i/>
          <w:iCs/>
          <w:sz w:val="28"/>
          <w:szCs w:val="28"/>
        </w:rPr>
        <w:tab/>
        <w:t>150.000đ (Một trăm năm mươi ngàn đồng)</w:t>
      </w:r>
    </w:p>
    <w:p w14:paraId="345A8574" w14:textId="77777777" w:rsidR="002824BA" w:rsidRPr="00FB2E36" w:rsidRDefault="002824BA" w:rsidP="002824BA">
      <w:pPr>
        <w:shd w:val="clear" w:color="auto" w:fill="FFFFFF"/>
        <w:spacing w:after="0"/>
        <w:ind w:firstLine="720"/>
        <w:jc w:val="both"/>
        <w:rPr>
          <w:rFonts w:ascii="Times New Roman" w:eastAsia="Times New Roman" w:hAnsi="Times New Roman" w:cs="Times New Roman"/>
          <w:i/>
          <w:iCs/>
          <w:sz w:val="28"/>
          <w:szCs w:val="28"/>
        </w:rPr>
      </w:pPr>
      <w:r w:rsidRPr="00FB2E36">
        <w:rPr>
          <w:rFonts w:ascii="Times New Roman" w:eastAsia="Times New Roman" w:hAnsi="Times New Roman" w:cs="Times New Roman"/>
          <w:sz w:val="28"/>
          <w:szCs w:val="28"/>
        </w:rPr>
        <w:t>+</w:t>
      </w:r>
      <w:r w:rsidRPr="00FB2E36">
        <w:rPr>
          <w:rFonts w:ascii="Times New Roman" w:eastAsia="Times New Roman" w:hAnsi="Times New Roman" w:cs="Times New Roman"/>
          <w:iCs/>
          <w:sz w:val="28"/>
          <w:szCs w:val="28"/>
        </w:rPr>
        <w:t> 03 Giải ba</w:t>
      </w:r>
      <w:r w:rsidRPr="00FB2E36">
        <w:rPr>
          <w:rFonts w:ascii="Times New Roman" w:eastAsia="Times New Roman" w:hAnsi="Times New Roman" w:cs="Times New Roman"/>
          <w:i/>
          <w:iCs/>
          <w:sz w:val="28"/>
          <w:szCs w:val="28"/>
        </w:rPr>
        <w:t xml:space="preserve">: </w:t>
      </w:r>
      <w:r w:rsidRPr="00FB2E36">
        <w:rPr>
          <w:rFonts w:ascii="Times New Roman" w:eastAsia="Times New Roman" w:hAnsi="Times New Roman" w:cs="Times New Roman"/>
          <w:i/>
          <w:iCs/>
          <w:sz w:val="28"/>
          <w:szCs w:val="28"/>
        </w:rPr>
        <w:tab/>
      </w:r>
      <w:r w:rsidRPr="00FB2E36">
        <w:rPr>
          <w:rFonts w:ascii="Times New Roman" w:eastAsia="Times New Roman" w:hAnsi="Times New Roman" w:cs="Times New Roman"/>
          <w:i/>
          <w:iCs/>
          <w:sz w:val="28"/>
          <w:szCs w:val="28"/>
        </w:rPr>
        <w:tab/>
        <w:t>100.000đ (Một trăm ngàn đồng)</w:t>
      </w:r>
    </w:p>
    <w:p w14:paraId="0FBE8FD5" w14:textId="4B28D115" w:rsidR="002824BA" w:rsidRPr="00FB2E36" w:rsidRDefault="002824BA" w:rsidP="002824BA">
      <w:pPr>
        <w:shd w:val="clear" w:color="auto" w:fill="FFFFFF"/>
        <w:spacing w:after="0"/>
        <w:ind w:firstLine="720"/>
        <w:jc w:val="both"/>
        <w:rPr>
          <w:rFonts w:ascii="Times New Roman" w:eastAsia="Times New Roman" w:hAnsi="Times New Roman" w:cs="Times New Roman"/>
          <w:i/>
          <w:iCs/>
          <w:sz w:val="28"/>
          <w:szCs w:val="28"/>
        </w:rPr>
      </w:pPr>
      <w:r w:rsidRPr="00FB2E36">
        <w:rPr>
          <w:rFonts w:ascii="Times New Roman" w:eastAsia="Times New Roman" w:hAnsi="Times New Roman" w:cs="Times New Roman"/>
          <w:sz w:val="28"/>
          <w:szCs w:val="28"/>
        </w:rPr>
        <w:t>+</w:t>
      </w:r>
      <w:r w:rsidRPr="00FB2E36">
        <w:rPr>
          <w:rFonts w:ascii="Times New Roman" w:eastAsia="Times New Roman" w:hAnsi="Times New Roman" w:cs="Times New Roman"/>
          <w:iCs/>
          <w:sz w:val="28"/>
          <w:szCs w:val="28"/>
        </w:rPr>
        <w:t> 09 Giải khuyến khích</w:t>
      </w:r>
      <w:r w:rsidRPr="00FB2E36">
        <w:rPr>
          <w:rFonts w:ascii="Times New Roman" w:eastAsia="Times New Roman" w:hAnsi="Times New Roman" w:cs="Times New Roman"/>
          <w:i/>
          <w:iCs/>
          <w:sz w:val="28"/>
          <w:szCs w:val="28"/>
        </w:rPr>
        <w:t>: 50.000đ (</w:t>
      </w:r>
      <w:r w:rsidR="005B22F7">
        <w:rPr>
          <w:rFonts w:ascii="Times New Roman" w:eastAsia="Times New Roman" w:hAnsi="Times New Roman" w:cs="Times New Roman"/>
          <w:i/>
          <w:iCs/>
          <w:sz w:val="28"/>
          <w:szCs w:val="28"/>
        </w:rPr>
        <w:t>Năm</w:t>
      </w:r>
      <w:r w:rsidRPr="00FB2E36">
        <w:rPr>
          <w:rFonts w:ascii="Times New Roman" w:eastAsia="Times New Roman" w:hAnsi="Times New Roman" w:cs="Times New Roman"/>
          <w:i/>
          <w:iCs/>
          <w:sz w:val="28"/>
          <w:szCs w:val="28"/>
        </w:rPr>
        <w:t xml:space="preserve"> mươi ngàn đồng)</w:t>
      </w:r>
    </w:p>
    <w:p w14:paraId="1CA085F2" w14:textId="656F1E11" w:rsidR="002824BA" w:rsidRPr="00FB2E36" w:rsidRDefault="002824BA" w:rsidP="002824BA">
      <w:pPr>
        <w:shd w:val="clear" w:color="auto" w:fill="FFFFFF"/>
        <w:spacing w:after="0"/>
        <w:ind w:firstLine="720"/>
        <w:jc w:val="both"/>
        <w:rPr>
          <w:rFonts w:ascii="Times New Roman" w:eastAsia="Times New Roman" w:hAnsi="Times New Roman" w:cs="Times New Roman"/>
          <w:i/>
          <w:iCs/>
          <w:color w:val="000000" w:themeColor="text1"/>
          <w:sz w:val="28"/>
          <w:szCs w:val="28"/>
        </w:rPr>
      </w:pPr>
      <w:r w:rsidRPr="00FB2E36">
        <w:rPr>
          <w:rFonts w:ascii="Times New Roman" w:eastAsia="Times New Roman" w:hAnsi="Times New Roman" w:cs="Times New Roman"/>
          <w:iCs/>
          <w:color w:val="000000" w:themeColor="text1"/>
          <w:sz w:val="28"/>
          <w:szCs w:val="28"/>
        </w:rPr>
        <w:t>Trang trí khánh tiết</w:t>
      </w:r>
      <w:r w:rsidRPr="00FB2E36">
        <w:rPr>
          <w:rFonts w:ascii="Times New Roman" w:eastAsia="Times New Roman" w:hAnsi="Times New Roman" w:cs="Times New Roman"/>
          <w:i/>
          <w:iCs/>
          <w:color w:val="000000" w:themeColor="text1"/>
          <w:sz w:val="28"/>
          <w:szCs w:val="28"/>
        </w:rPr>
        <w:t xml:space="preserve"> </w:t>
      </w:r>
      <w:r w:rsidRPr="00FB2E36">
        <w:rPr>
          <w:rFonts w:ascii="Times New Roman" w:eastAsia="Times New Roman" w:hAnsi="Times New Roman" w:cs="Times New Roman"/>
          <w:iCs/>
          <w:color w:val="000000" w:themeColor="text1"/>
          <w:sz w:val="28"/>
          <w:szCs w:val="28"/>
        </w:rPr>
        <w:t>(Hoa tươi, băng rôn khẩu hiệu, keo, hồ, băng dính:</w:t>
      </w:r>
      <w:r w:rsidR="00512481">
        <w:rPr>
          <w:rFonts w:ascii="Times New Roman" w:eastAsia="Times New Roman" w:hAnsi="Times New Roman" w:cs="Times New Roman"/>
          <w:i/>
          <w:iCs/>
          <w:color w:val="000000" w:themeColor="text1"/>
          <w:sz w:val="28"/>
          <w:szCs w:val="28"/>
        </w:rPr>
        <w:t>3</w:t>
      </w:r>
      <w:r w:rsidRPr="00FB2E36">
        <w:rPr>
          <w:rFonts w:ascii="Times New Roman" w:eastAsia="Times New Roman" w:hAnsi="Times New Roman" w:cs="Times New Roman"/>
          <w:i/>
          <w:iCs/>
          <w:color w:val="000000" w:themeColor="text1"/>
          <w:sz w:val="28"/>
          <w:szCs w:val="28"/>
        </w:rPr>
        <w:t>50.000 đồng).</w:t>
      </w:r>
    </w:p>
    <w:p w14:paraId="553F44CB" w14:textId="68499E61" w:rsidR="002824BA" w:rsidRPr="00FB2E36" w:rsidRDefault="002824BA" w:rsidP="002824BA">
      <w:pPr>
        <w:shd w:val="clear" w:color="auto" w:fill="FFFFFF"/>
        <w:spacing w:after="0"/>
        <w:ind w:firstLine="720"/>
        <w:jc w:val="both"/>
        <w:rPr>
          <w:rFonts w:ascii="Times New Roman" w:eastAsia="Times New Roman" w:hAnsi="Times New Roman" w:cs="Times New Roman"/>
          <w:i/>
          <w:iCs/>
          <w:color w:val="000000" w:themeColor="text1"/>
          <w:sz w:val="28"/>
          <w:szCs w:val="28"/>
        </w:rPr>
      </w:pPr>
      <w:r w:rsidRPr="00FB2E36">
        <w:rPr>
          <w:rFonts w:ascii="Times New Roman" w:eastAsia="Times New Roman" w:hAnsi="Times New Roman" w:cs="Times New Roman"/>
          <w:iCs/>
          <w:color w:val="000000" w:themeColor="text1"/>
          <w:sz w:val="28"/>
          <w:szCs w:val="28"/>
        </w:rPr>
        <w:t xml:space="preserve">Tổng chi phí cho hội thi: </w:t>
      </w:r>
      <w:r w:rsidR="00FA434A">
        <w:rPr>
          <w:rFonts w:ascii="Times New Roman" w:eastAsia="Times New Roman" w:hAnsi="Times New Roman" w:cs="Times New Roman"/>
          <w:iCs/>
          <w:color w:val="000000" w:themeColor="text1"/>
          <w:sz w:val="28"/>
          <w:szCs w:val="28"/>
        </w:rPr>
        <w:t>1.6</w:t>
      </w:r>
      <w:r w:rsidRPr="00FB2E36">
        <w:rPr>
          <w:rFonts w:ascii="Times New Roman" w:eastAsia="Times New Roman" w:hAnsi="Times New Roman" w:cs="Times New Roman"/>
          <w:iCs/>
          <w:color w:val="000000" w:themeColor="text1"/>
          <w:sz w:val="28"/>
          <w:szCs w:val="28"/>
        </w:rPr>
        <w:t>00.000 đồng</w:t>
      </w:r>
      <w:r w:rsidRPr="00FB2E36">
        <w:rPr>
          <w:rFonts w:ascii="Times New Roman" w:eastAsia="Times New Roman" w:hAnsi="Times New Roman" w:cs="Times New Roman"/>
          <w:i/>
          <w:iCs/>
          <w:color w:val="000000" w:themeColor="text1"/>
          <w:sz w:val="28"/>
          <w:szCs w:val="28"/>
        </w:rPr>
        <w:t xml:space="preserve"> (</w:t>
      </w:r>
      <w:r w:rsidR="00FA434A">
        <w:rPr>
          <w:rFonts w:ascii="Times New Roman" w:eastAsia="Times New Roman" w:hAnsi="Times New Roman" w:cs="Times New Roman"/>
          <w:i/>
          <w:iCs/>
          <w:color w:val="000000" w:themeColor="text1"/>
          <w:sz w:val="28"/>
          <w:szCs w:val="28"/>
        </w:rPr>
        <w:t>Một triệu sáu trăm nghìn đồng</w:t>
      </w:r>
      <w:r w:rsidRPr="00FB2E36">
        <w:rPr>
          <w:rFonts w:ascii="Times New Roman" w:eastAsia="Times New Roman" w:hAnsi="Times New Roman" w:cs="Times New Roman"/>
          <w:i/>
          <w:iCs/>
          <w:color w:val="000000" w:themeColor="text1"/>
          <w:sz w:val="28"/>
          <w:szCs w:val="28"/>
        </w:rPr>
        <w:t>)</w:t>
      </w:r>
    </w:p>
    <w:p w14:paraId="773EFC34" w14:textId="27328756" w:rsidR="002824BA" w:rsidRPr="00FA434A" w:rsidRDefault="00FA434A" w:rsidP="002824BA">
      <w:pPr>
        <w:shd w:val="clear" w:color="auto" w:fill="FFFFFF"/>
        <w:spacing w:after="0"/>
        <w:jc w:val="both"/>
        <w:rPr>
          <w:rFonts w:ascii="Times New Roman" w:eastAsia="Times New Roman" w:hAnsi="Times New Roman" w:cs="Times New Roman"/>
          <w:sz w:val="24"/>
          <w:szCs w:val="24"/>
        </w:rPr>
      </w:pPr>
      <w:r w:rsidRPr="00FA434A">
        <w:rPr>
          <w:rFonts w:ascii="Times New Roman" w:eastAsia="Times New Roman" w:hAnsi="Times New Roman" w:cs="Times New Roman"/>
          <w:b/>
          <w:bCs/>
          <w:sz w:val="24"/>
          <w:szCs w:val="24"/>
        </w:rPr>
        <w:t>F</w:t>
      </w:r>
      <w:r w:rsidR="002824BA" w:rsidRPr="00FA434A">
        <w:rPr>
          <w:rFonts w:ascii="Times New Roman" w:eastAsia="Times New Roman" w:hAnsi="Times New Roman" w:cs="Times New Roman"/>
          <w:b/>
          <w:bCs/>
          <w:sz w:val="24"/>
          <w:szCs w:val="24"/>
        </w:rPr>
        <w:t>. PHÂN CÔNG THỰC HIỆN</w:t>
      </w:r>
    </w:p>
    <w:p w14:paraId="465E5CA3" w14:textId="77777777" w:rsidR="002824BA" w:rsidRPr="00FA434A" w:rsidRDefault="002824BA" w:rsidP="002824BA">
      <w:pPr>
        <w:shd w:val="clear" w:color="auto" w:fill="FFFFFF"/>
        <w:spacing w:after="0"/>
        <w:jc w:val="both"/>
        <w:rPr>
          <w:rFonts w:ascii="Times New Roman" w:eastAsia="Times New Roman" w:hAnsi="Times New Roman" w:cs="Times New Roman"/>
          <w:sz w:val="28"/>
          <w:szCs w:val="28"/>
        </w:rPr>
      </w:pPr>
      <w:r w:rsidRPr="00FA434A">
        <w:rPr>
          <w:rFonts w:ascii="Times New Roman" w:eastAsia="Times New Roman" w:hAnsi="Times New Roman" w:cs="Times New Roman"/>
          <w:b/>
          <w:bCs/>
          <w:sz w:val="28"/>
          <w:szCs w:val="28"/>
        </w:rPr>
        <w:t>1. Ban giám khảo</w:t>
      </w:r>
    </w:p>
    <w:tbl>
      <w:tblPr>
        <w:tblW w:w="9498" w:type="dxa"/>
        <w:tblInd w:w="-15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9"/>
        <w:gridCol w:w="3517"/>
        <w:gridCol w:w="2153"/>
        <w:gridCol w:w="1843"/>
        <w:gridCol w:w="1276"/>
      </w:tblGrid>
      <w:tr w:rsidR="002824BA" w:rsidRPr="00FA434A" w14:paraId="6DAAD7EC" w14:textId="77777777" w:rsidTr="005B2031">
        <w:trPr>
          <w:trHeight w:val="525"/>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14BBE6" w14:textId="77777777" w:rsidR="002824BA" w:rsidRPr="00FA434A" w:rsidRDefault="002824BA" w:rsidP="005B2031">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b/>
                <w:bCs/>
                <w:sz w:val="28"/>
                <w:szCs w:val="28"/>
              </w:rPr>
              <w:t>TT</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792280" w14:textId="77777777" w:rsidR="002824BA" w:rsidRPr="00FA434A" w:rsidRDefault="002824BA" w:rsidP="005B2031">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b/>
                <w:bCs/>
                <w:sz w:val="28"/>
                <w:szCs w:val="28"/>
              </w:rPr>
              <w:t>Họ và tên</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52D47F7" w14:textId="77777777" w:rsidR="002824BA" w:rsidRPr="00FA434A" w:rsidRDefault="002824BA" w:rsidP="005B2031">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b/>
                <w:bCs/>
                <w:sz w:val="28"/>
                <w:szCs w:val="28"/>
              </w:rPr>
              <w:t>Chức danh</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2EA2CD" w14:textId="77777777" w:rsidR="002824BA" w:rsidRPr="00FA434A" w:rsidRDefault="002824BA" w:rsidP="005B2031">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b/>
                <w:bCs/>
                <w:sz w:val="28"/>
                <w:szCs w:val="28"/>
              </w:rPr>
              <w:t>Nhiệm vụ</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92864AC" w14:textId="77777777" w:rsidR="002824BA" w:rsidRPr="00FA434A" w:rsidRDefault="002824BA" w:rsidP="005B2031">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b/>
                <w:bCs/>
                <w:sz w:val="28"/>
                <w:szCs w:val="28"/>
              </w:rPr>
              <w:t>Ghi chú</w:t>
            </w:r>
          </w:p>
        </w:tc>
      </w:tr>
      <w:tr w:rsidR="002824BA" w:rsidRPr="00FA434A" w14:paraId="2A12910E" w14:textId="77777777" w:rsidTr="005B2031">
        <w:trPr>
          <w:trHeight w:val="487"/>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2A76D7" w14:textId="77777777" w:rsidR="002824BA" w:rsidRPr="00FA434A" w:rsidRDefault="002824BA" w:rsidP="00E376DC">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1</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1DE48E" w14:textId="42BB628F" w:rsidR="002824BA" w:rsidRPr="00FA434A" w:rsidRDefault="00FA434A" w:rsidP="005B2031">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Nguyễn Hữu Đức</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D5FC3E" w14:textId="77777777" w:rsidR="002824BA" w:rsidRPr="00FA434A" w:rsidRDefault="002824BA" w:rsidP="005B2031">
            <w:pPr>
              <w:spacing w:after="0"/>
              <w:jc w:val="center"/>
              <w:rPr>
                <w:rFonts w:ascii="Times New Roman" w:eastAsia="Times New Roman" w:hAnsi="Times New Roman" w:cs="Times New Roman"/>
                <w:bCs/>
                <w:sz w:val="28"/>
                <w:szCs w:val="28"/>
              </w:rPr>
            </w:pPr>
            <w:r w:rsidRPr="00FA434A">
              <w:rPr>
                <w:rFonts w:ascii="Times New Roman" w:eastAsia="Times New Roman" w:hAnsi="Times New Roman" w:cs="Times New Roman"/>
                <w:bCs/>
                <w:sz w:val="28"/>
                <w:szCs w:val="28"/>
              </w:rPr>
              <w:t>Phó hiệu trưởng</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3ABC81" w14:textId="77777777" w:rsidR="002824BA" w:rsidRPr="00FA434A" w:rsidRDefault="002824BA" w:rsidP="005B2031">
            <w:pPr>
              <w:spacing w:after="0"/>
              <w:jc w:val="center"/>
              <w:rPr>
                <w:rFonts w:ascii="Times New Roman" w:eastAsia="Times New Roman" w:hAnsi="Times New Roman" w:cs="Times New Roman"/>
                <w:bCs/>
                <w:sz w:val="28"/>
                <w:szCs w:val="28"/>
              </w:rPr>
            </w:pPr>
            <w:r w:rsidRPr="00FA434A">
              <w:rPr>
                <w:rFonts w:ascii="Times New Roman" w:eastAsia="Times New Roman" w:hAnsi="Times New Roman" w:cs="Times New Roman"/>
                <w:bCs/>
                <w:sz w:val="28"/>
                <w:szCs w:val="28"/>
              </w:rPr>
              <w:t>Phó ban</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75E5C94" w14:textId="77777777" w:rsidR="002824BA" w:rsidRPr="00FA434A" w:rsidRDefault="002824BA" w:rsidP="005B2031">
            <w:pPr>
              <w:spacing w:after="0"/>
              <w:jc w:val="both"/>
              <w:rPr>
                <w:rFonts w:ascii="Times New Roman" w:eastAsia="Times New Roman" w:hAnsi="Times New Roman" w:cs="Times New Roman"/>
                <w:sz w:val="28"/>
                <w:szCs w:val="28"/>
              </w:rPr>
            </w:pPr>
          </w:p>
        </w:tc>
      </w:tr>
      <w:tr w:rsidR="002824BA" w:rsidRPr="00FA434A" w14:paraId="4BF03F15" w14:textId="77777777" w:rsidTr="005B2031">
        <w:trPr>
          <w:trHeight w:val="423"/>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5538028" w14:textId="77777777" w:rsidR="002824BA" w:rsidRPr="00FA434A" w:rsidRDefault="002824BA" w:rsidP="00E376DC">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2</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684F9B" w14:textId="77FFFD77" w:rsidR="002824BA" w:rsidRPr="00FA434A" w:rsidRDefault="002824BA" w:rsidP="005B2031">
            <w:pPr>
              <w:spacing w:after="0"/>
              <w:jc w:val="both"/>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 xml:space="preserve">Nguyễn Thị </w:t>
            </w:r>
            <w:r w:rsidR="00FA434A">
              <w:rPr>
                <w:rFonts w:ascii="Times New Roman" w:eastAsia="Times New Roman" w:hAnsi="Times New Roman" w:cs="Times New Roman"/>
                <w:sz w:val="28"/>
                <w:szCs w:val="28"/>
              </w:rPr>
              <w:t>Thu Hiền</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C2B551" w14:textId="30763C3C" w:rsidR="002824BA" w:rsidRPr="00FA434A" w:rsidRDefault="00FA434A" w:rsidP="005B20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GV-TPT</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B2AD41" w14:textId="77777777" w:rsidR="002824BA" w:rsidRPr="00FA434A" w:rsidRDefault="002824BA" w:rsidP="005B2031">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Ủy viên</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AD85BB" w14:textId="77777777" w:rsidR="002824BA" w:rsidRPr="00FA434A" w:rsidRDefault="002824BA" w:rsidP="005B2031">
            <w:pPr>
              <w:spacing w:after="0"/>
              <w:jc w:val="both"/>
              <w:rPr>
                <w:rFonts w:ascii="Times New Roman" w:eastAsia="Times New Roman" w:hAnsi="Times New Roman" w:cs="Times New Roman"/>
                <w:sz w:val="28"/>
                <w:szCs w:val="28"/>
              </w:rPr>
            </w:pPr>
          </w:p>
        </w:tc>
      </w:tr>
      <w:tr w:rsidR="002824BA" w:rsidRPr="00FA434A" w14:paraId="420E8EE5" w14:textId="77777777" w:rsidTr="005B2031">
        <w:trPr>
          <w:trHeight w:val="543"/>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AB0F50D" w14:textId="77777777" w:rsidR="002824BA" w:rsidRPr="00FA434A" w:rsidRDefault="002824BA" w:rsidP="00E376DC">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3</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tcPr>
          <w:p w14:paraId="51B5C731" w14:textId="6BCD0D01" w:rsidR="002824BA" w:rsidRPr="00FA434A" w:rsidRDefault="00FA434A" w:rsidP="005B20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Bùi Thị Hằng</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45A789FA" w14:textId="1CF03D18" w:rsidR="002824BA" w:rsidRPr="00FA434A" w:rsidRDefault="00FA434A" w:rsidP="005B2031">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CBTB- VT</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14:paraId="47651A3B" w14:textId="77777777" w:rsidR="002824BA" w:rsidRPr="00FA434A" w:rsidRDefault="002824BA" w:rsidP="005B2031">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Ủy viên</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AC1E2E" w14:textId="77777777" w:rsidR="002824BA" w:rsidRPr="00FA434A" w:rsidRDefault="002824BA" w:rsidP="005B2031">
            <w:pPr>
              <w:spacing w:after="0"/>
              <w:jc w:val="both"/>
              <w:rPr>
                <w:rFonts w:ascii="Times New Roman" w:eastAsia="Times New Roman" w:hAnsi="Times New Roman" w:cs="Times New Roman"/>
                <w:sz w:val="28"/>
                <w:szCs w:val="28"/>
              </w:rPr>
            </w:pPr>
          </w:p>
        </w:tc>
      </w:tr>
      <w:tr w:rsidR="002824BA" w:rsidRPr="00FA434A" w14:paraId="6BC7BD60" w14:textId="77777777" w:rsidTr="005B2031">
        <w:trPr>
          <w:trHeight w:val="551"/>
        </w:trPr>
        <w:tc>
          <w:tcPr>
            <w:tcW w:w="709" w:type="dxa"/>
            <w:tcBorders>
              <w:top w:val="outset" w:sz="6" w:space="0" w:color="auto"/>
              <w:left w:val="outset" w:sz="6" w:space="0" w:color="auto"/>
              <w:bottom w:val="outset" w:sz="6" w:space="0" w:color="auto"/>
              <w:right w:val="outset" w:sz="6" w:space="0" w:color="auto"/>
            </w:tcBorders>
            <w:shd w:val="clear" w:color="auto" w:fill="FFFFFF"/>
            <w:vAlign w:val="center"/>
          </w:tcPr>
          <w:p w14:paraId="438CCC45" w14:textId="77777777" w:rsidR="002824BA" w:rsidRPr="00FA434A" w:rsidRDefault="002824BA" w:rsidP="00E376DC">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4</w:t>
            </w:r>
          </w:p>
        </w:tc>
        <w:tc>
          <w:tcPr>
            <w:tcW w:w="3517" w:type="dxa"/>
            <w:tcBorders>
              <w:top w:val="outset" w:sz="6" w:space="0" w:color="auto"/>
              <w:left w:val="outset" w:sz="6" w:space="0" w:color="auto"/>
              <w:bottom w:val="outset" w:sz="6" w:space="0" w:color="auto"/>
              <w:right w:val="outset" w:sz="6" w:space="0" w:color="auto"/>
            </w:tcBorders>
            <w:shd w:val="clear" w:color="auto" w:fill="FFFFFF"/>
            <w:vAlign w:val="center"/>
          </w:tcPr>
          <w:p w14:paraId="0B854E2F" w14:textId="64573C53" w:rsidR="002824BA" w:rsidRPr="00FA434A" w:rsidRDefault="00FA434A" w:rsidP="005B2031">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Nguyễn Thị Xinh</w:t>
            </w:r>
          </w:p>
        </w:tc>
        <w:tc>
          <w:tcPr>
            <w:tcW w:w="2153" w:type="dxa"/>
            <w:tcBorders>
              <w:top w:val="outset" w:sz="6" w:space="0" w:color="auto"/>
              <w:left w:val="outset" w:sz="6" w:space="0" w:color="auto"/>
              <w:bottom w:val="outset" w:sz="6" w:space="0" w:color="auto"/>
              <w:right w:val="outset" w:sz="6" w:space="0" w:color="auto"/>
            </w:tcBorders>
            <w:shd w:val="clear" w:color="auto" w:fill="FFFFFF"/>
            <w:vAlign w:val="center"/>
          </w:tcPr>
          <w:p w14:paraId="14150FC2" w14:textId="77777777" w:rsidR="002824BA" w:rsidRPr="00FA434A" w:rsidRDefault="002824BA" w:rsidP="005B2031">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CBTV</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tcPr>
          <w:p w14:paraId="070A3F2D" w14:textId="77777777" w:rsidR="002824BA" w:rsidRPr="00FA434A" w:rsidRDefault="002824BA" w:rsidP="005B2031">
            <w:pPr>
              <w:spacing w:after="0"/>
              <w:jc w:val="center"/>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Thư ký</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center"/>
          </w:tcPr>
          <w:p w14:paraId="2F264F94" w14:textId="77777777" w:rsidR="002824BA" w:rsidRPr="00FA434A" w:rsidRDefault="002824BA" w:rsidP="005B2031">
            <w:pPr>
              <w:spacing w:after="0"/>
              <w:jc w:val="both"/>
              <w:rPr>
                <w:rFonts w:ascii="Times New Roman" w:eastAsia="Times New Roman" w:hAnsi="Times New Roman" w:cs="Times New Roman"/>
                <w:sz w:val="28"/>
                <w:szCs w:val="28"/>
              </w:rPr>
            </w:pPr>
          </w:p>
        </w:tc>
      </w:tr>
    </w:tbl>
    <w:p w14:paraId="68B8F931" w14:textId="28EE3858" w:rsidR="002824BA" w:rsidRPr="00FA434A" w:rsidRDefault="00FA434A" w:rsidP="002824BA">
      <w:pPr>
        <w:pStyle w:val="Heading2"/>
        <w:spacing w:before="0"/>
        <w:jc w:val="both"/>
        <w:rPr>
          <w:rFonts w:ascii="Times New Roman" w:hAnsi="Times New Roman" w:cs="Times New Roman"/>
          <w:color w:val="auto"/>
          <w:sz w:val="24"/>
          <w:szCs w:val="24"/>
        </w:rPr>
      </w:pPr>
      <w:r w:rsidRPr="00FA434A">
        <w:rPr>
          <w:rFonts w:ascii="Times New Roman" w:hAnsi="Times New Roman" w:cs="Times New Roman"/>
          <w:color w:val="auto"/>
          <w:sz w:val="24"/>
          <w:szCs w:val="24"/>
        </w:rPr>
        <w:t>G</w:t>
      </w:r>
      <w:r w:rsidR="002824BA" w:rsidRPr="00FA434A">
        <w:rPr>
          <w:rFonts w:ascii="Times New Roman" w:hAnsi="Times New Roman" w:cs="Times New Roman"/>
          <w:color w:val="auto"/>
          <w:sz w:val="24"/>
          <w:szCs w:val="24"/>
        </w:rPr>
        <w:t>. HIỆU QUẢ DỰ KIẾN</w:t>
      </w:r>
    </w:p>
    <w:p w14:paraId="1B3CCD9B" w14:textId="77777777" w:rsidR="002824BA" w:rsidRPr="00FA434A" w:rsidRDefault="002824BA" w:rsidP="002824BA">
      <w:pPr>
        <w:pStyle w:val="NormalWeb"/>
        <w:spacing w:before="0" w:beforeAutospacing="0" w:after="0" w:afterAutospacing="0" w:line="276" w:lineRule="auto"/>
        <w:ind w:firstLine="360"/>
        <w:jc w:val="both"/>
        <w:rPr>
          <w:sz w:val="28"/>
          <w:szCs w:val="28"/>
        </w:rPr>
      </w:pPr>
      <w:r w:rsidRPr="00FA434A">
        <w:rPr>
          <w:sz w:val="28"/>
          <w:szCs w:val="28"/>
        </w:rPr>
        <w:t>Nâng cao ý thức đọc sách cho học sinh.</w:t>
      </w:r>
    </w:p>
    <w:p w14:paraId="06A87001" w14:textId="77777777" w:rsidR="002824BA" w:rsidRPr="00B118F1" w:rsidRDefault="002824BA" w:rsidP="002824BA">
      <w:pPr>
        <w:pStyle w:val="NormalWeb"/>
        <w:spacing w:before="0" w:beforeAutospacing="0" w:after="0" w:afterAutospacing="0" w:line="276" w:lineRule="auto"/>
        <w:ind w:left="360"/>
        <w:jc w:val="both"/>
        <w:rPr>
          <w:sz w:val="28"/>
          <w:szCs w:val="28"/>
        </w:rPr>
      </w:pPr>
      <w:r w:rsidRPr="00B118F1">
        <w:rPr>
          <w:sz w:val="28"/>
          <w:szCs w:val="28"/>
        </w:rPr>
        <w:t>Tăng số lượt mượn sách sau hoạt động.</w:t>
      </w:r>
    </w:p>
    <w:p w14:paraId="06DD8ECA" w14:textId="77777777" w:rsidR="002824BA" w:rsidRPr="00FA434A" w:rsidRDefault="002824BA" w:rsidP="002824BA">
      <w:pPr>
        <w:pStyle w:val="NormalWeb"/>
        <w:spacing w:before="0" w:beforeAutospacing="0" w:after="0" w:afterAutospacing="0" w:line="276" w:lineRule="auto"/>
        <w:ind w:left="360"/>
        <w:jc w:val="both"/>
        <w:rPr>
          <w:sz w:val="28"/>
          <w:szCs w:val="28"/>
        </w:rPr>
      </w:pPr>
      <w:r w:rsidRPr="00FA434A">
        <w:rPr>
          <w:sz w:val="28"/>
          <w:szCs w:val="28"/>
        </w:rPr>
        <w:lastRenderedPageBreak/>
        <w:t>Tạo phong trào thi đua sôi nổi trong toàn trường.</w:t>
      </w:r>
    </w:p>
    <w:p w14:paraId="7CBB863D" w14:textId="77777777" w:rsidR="002824BA" w:rsidRPr="00FA434A" w:rsidRDefault="002824BA" w:rsidP="002824BA">
      <w:pPr>
        <w:pStyle w:val="NormalWeb"/>
        <w:spacing w:before="0" w:beforeAutospacing="0" w:after="0" w:afterAutospacing="0" w:line="276" w:lineRule="auto"/>
        <w:ind w:left="360"/>
        <w:jc w:val="both"/>
        <w:rPr>
          <w:sz w:val="28"/>
          <w:szCs w:val="28"/>
        </w:rPr>
      </w:pPr>
      <w:r w:rsidRPr="00FA434A">
        <w:rPr>
          <w:sz w:val="28"/>
          <w:szCs w:val="28"/>
        </w:rPr>
        <w:t>Góp phần xây dựng trường học thân thiện, tích cực.</w:t>
      </w:r>
    </w:p>
    <w:p w14:paraId="4119CE77" w14:textId="77777777" w:rsidR="002824BA" w:rsidRPr="00FA434A" w:rsidRDefault="002824BA" w:rsidP="002824BA">
      <w:pPr>
        <w:shd w:val="clear" w:color="auto" w:fill="FFFFFF"/>
        <w:spacing w:after="0"/>
        <w:ind w:firstLine="360"/>
        <w:jc w:val="both"/>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 xml:space="preserve">Phát động, tổ chức các phong trào, chương trình quyên góp sách xây dựng tủ sách thư viện; khuyến khích cán bộ quản lý, giáo viên, nhân viên, học sinh trong trường tham gia các hoạt động liên quan đến phát triển văn hóa đọc. </w:t>
      </w:r>
    </w:p>
    <w:p w14:paraId="16129242" w14:textId="7EA25D54" w:rsidR="002824BA" w:rsidRPr="00FA434A" w:rsidRDefault="002824BA" w:rsidP="002824BA">
      <w:pPr>
        <w:shd w:val="clear" w:color="auto" w:fill="FFFFFF"/>
        <w:spacing w:after="0"/>
        <w:ind w:firstLine="720"/>
        <w:jc w:val="both"/>
        <w:rPr>
          <w:rFonts w:ascii="Times New Roman" w:eastAsia="Times New Roman" w:hAnsi="Times New Roman" w:cs="Times New Roman"/>
          <w:sz w:val="28"/>
          <w:szCs w:val="28"/>
        </w:rPr>
      </w:pPr>
      <w:r w:rsidRPr="00FA434A">
        <w:rPr>
          <w:rFonts w:ascii="Times New Roman" w:eastAsia="Times New Roman" w:hAnsi="Times New Roman" w:cs="Times New Roman"/>
          <w:sz w:val="28"/>
          <w:szCs w:val="28"/>
        </w:rPr>
        <w:t>Trên đây là kế hoạch tổ chức chào mừng “</w:t>
      </w:r>
      <w:r w:rsidRPr="00FA434A">
        <w:rPr>
          <w:rFonts w:ascii="Times New Roman" w:eastAsia="Times New Roman" w:hAnsi="Times New Roman" w:cs="Times New Roman"/>
          <w:i/>
          <w:iCs/>
          <w:sz w:val="28"/>
          <w:szCs w:val="28"/>
        </w:rPr>
        <w:t>Ngày Sách và văn hóa đọc Việt Nam năm 2026</w:t>
      </w:r>
      <w:r w:rsidRPr="00FA434A">
        <w:rPr>
          <w:rFonts w:ascii="Times New Roman" w:eastAsia="Times New Roman" w:hAnsi="Times New Roman" w:cs="Times New Roman"/>
          <w:i/>
          <w:sz w:val="28"/>
          <w:szCs w:val="28"/>
        </w:rPr>
        <w:t>”</w:t>
      </w:r>
      <w:r w:rsidRPr="00FA434A">
        <w:rPr>
          <w:rFonts w:ascii="Times New Roman" w:eastAsia="Times New Roman" w:hAnsi="Times New Roman" w:cs="Times New Roman"/>
          <w:sz w:val="28"/>
          <w:szCs w:val="28"/>
        </w:rPr>
        <w:t xml:space="preserve"> của trường THCS </w:t>
      </w:r>
      <w:r w:rsidR="00FA434A">
        <w:rPr>
          <w:rFonts w:ascii="Times New Roman" w:eastAsia="Times New Roman" w:hAnsi="Times New Roman" w:cs="Times New Roman"/>
          <w:sz w:val="28"/>
          <w:szCs w:val="28"/>
        </w:rPr>
        <w:t>Quyết Thắng</w:t>
      </w:r>
      <w:r w:rsidRPr="00FA434A">
        <w:rPr>
          <w:rFonts w:ascii="Times New Roman" w:eastAsia="Times New Roman" w:hAnsi="Times New Roman" w:cs="Times New Roman"/>
          <w:sz w:val="28"/>
          <w:szCs w:val="28"/>
        </w:rPr>
        <w:t>. Để ngày hội đọc sách thực sự có ý nghĩa và kết quả tốt đẹp. Đề nghị các bộ phận, đoàn thể, cán bộ, giáo viên, nhân viên, nghiêm túc triển khai thực hiện.</w:t>
      </w:r>
    </w:p>
    <w:p w14:paraId="6181BE73" w14:textId="77777777" w:rsidR="002824BA" w:rsidRPr="00AA33E7" w:rsidRDefault="002824BA" w:rsidP="002824BA">
      <w:pPr>
        <w:shd w:val="clear" w:color="auto" w:fill="FFFFFF"/>
        <w:spacing w:after="0"/>
        <w:ind w:firstLine="720"/>
        <w:jc w:val="both"/>
        <w:rPr>
          <w:rFonts w:eastAsia="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44"/>
      </w:tblGrid>
      <w:tr w:rsidR="002824BA" w:rsidRPr="00B91FAF" w14:paraId="401434D6" w14:textId="77777777" w:rsidTr="005B2031">
        <w:tc>
          <w:tcPr>
            <w:tcW w:w="4743" w:type="dxa"/>
          </w:tcPr>
          <w:p w14:paraId="49741EC3" w14:textId="77777777" w:rsidR="002824BA" w:rsidRDefault="002824BA" w:rsidP="005B2031">
            <w:pPr>
              <w:pStyle w:val="NormalWeb"/>
              <w:spacing w:before="0" w:beforeAutospacing="0" w:after="0" w:afterAutospacing="0" w:line="276" w:lineRule="auto"/>
              <w:jc w:val="center"/>
              <w:rPr>
                <w:b/>
                <w:sz w:val="28"/>
                <w:szCs w:val="28"/>
              </w:rPr>
            </w:pPr>
            <w:r w:rsidRPr="00B91FAF">
              <w:rPr>
                <w:b/>
                <w:sz w:val="28"/>
                <w:szCs w:val="28"/>
              </w:rPr>
              <w:t>Người lập kế hoạch</w:t>
            </w:r>
            <w:r w:rsidRPr="00B91FAF">
              <w:rPr>
                <w:b/>
                <w:sz w:val="28"/>
                <w:szCs w:val="28"/>
              </w:rPr>
              <w:br/>
            </w:r>
          </w:p>
          <w:p w14:paraId="06CD08A4" w14:textId="77777777" w:rsidR="002824BA" w:rsidRDefault="002824BA" w:rsidP="005B2031">
            <w:pPr>
              <w:pStyle w:val="NormalWeb"/>
              <w:spacing w:before="0" w:beforeAutospacing="0" w:after="0" w:afterAutospacing="0" w:line="276" w:lineRule="auto"/>
              <w:jc w:val="center"/>
              <w:rPr>
                <w:b/>
                <w:sz w:val="28"/>
                <w:szCs w:val="28"/>
              </w:rPr>
            </w:pPr>
          </w:p>
          <w:p w14:paraId="02D14157" w14:textId="77777777" w:rsidR="002824BA" w:rsidRPr="00B91FAF" w:rsidRDefault="002824BA" w:rsidP="005B2031">
            <w:pPr>
              <w:pStyle w:val="NormalWeb"/>
              <w:spacing w:before="0" w:beforeAutospacing="0" w:after="0" w:afterAutospacing="0" w:line="276" w:lineRule="auto"/>
              <w:rPr>
                <w:b/>
                <w:sz w:val="28"/>
                <w:szCs w:val="28"/>
              </w:rPr>
            </w:pPr>
          </w:p>
          <w:p w14:paraId="30C45E34" w14:textId="77777777" w:rsidR="002824BA" w:rsidRPr="00B91FAF" w:rsidRDefault="002824BA" w:rsidP="005B2031">
            <w:pPr>
              <w:pStyle w:val="NormalWeb"/>
              <w:spacing w:before="0" w:beforeAutospacing="0" w:after="0" w:afterAutospacing="0" w:line="276" w:lineRule="auto"/>
              <w:jc w:val="center"/>
              <w:rPr>
                <w:b/>
                <w:sz w:val="28"/>
                <w:szCs w:val="28"/>
              </w:rPr>
            </w:pPr>
          </w:p>
          <w:p w14:paraId="785EC230" w14:textId="71B77B54" w:rsidR="002824BA" w:rsidRPr="00B91FAF" w:rsidRDefault="00FA434A" w:rsidP="005B2031">
            <w:pPr>
              <w:pStyle w:val="NormalWeb"/>
              <w:spacing w:before="0" w:beforeAutospacing="0" w:after="0" w:afterAutospacing="0" w:line="276" w:lineRule="auto"/>
              <w:jc w:val="center"/>
              <w:rPr>
                <w:b/>
                <w:sz w:val="28"/>
                <w:szCs w:val="28"/>
              </w:rPr>
            </w:pPr>
            <w:r>
              <w:rPr>
                <w:b/>
                <w:sz w:val="28"/>
                <w:szCs w:val="28"/>
              </w:rPr>
              <w:t>Nguyễn Thị Xinh</w:t>
            </w:r>
          </w:p>
        </w:tc>
        <w:tc>
          <w:tcPr>
            <w:tcW w:w="4744" w:type="dxa"/>
          </w:tcPr>
          <w:p w14:paraId="664C9F59" w14:textId="77777777" w:rsidR="002824BA" w:rsidRPr="00B91FAF" w:rsidRDefault="002824BA" w:rsidP="005B2031">
            <w:pPr>
              <w:pStyle w:val="NormalWeb"/>
              <w:spacing w:before="0" w:beforeAutospacing="0" w:after="0" w:afterAutospacing="0" w:line="276" w:lineRule="auto"/>
              <w:jc w:val="center"/>
              <w:rPr>
                <w:b/>
                <w:sz w:val="28"/>
                <w:szCs w:val="28"/>
              </w:rPr>
            </w:pPr>
            <w:r w:rsidRPr="00B91FAF">
              <w:rPr>
                <w:b/>
                <w:sz w:val="28"/>
                <w:szCs w:val="28"/>
              </w:rPr>
              <w:t>HIỆU TRƯỞNG</w:t>
            </w:r>
          </w:p>
          <w:p w14:paraId="61026E71" w14:textId="77777777" w:rsidR="002824BA" w:rsidRDefault="002824BA" w:rsidP="005B2031">
            <w:pPr>
              <w:pStyle w:val="NormalWeb"/>
              <w:spacing w:before="0" w:beforeAutospacing="0" w:after="0" w:afterAutospacing="0" w:line="276" w:lineRule="auto"/>
              <w:jc w:val="center"/>
              <w:rPr>
                <w:b/>
                <w:sz w:val="28"/>
                <w:szCs w:val="28"/>
              </w:rPr>
            </w:pPr>
          </w:p>
          <w:p w14:paraId="770123E9" w14:textId="77777777" w:rsidR="00FA434A" w:rsidRPr="00B91FAF" w:rsidRDefault="00FA434A" w:rsidP="005B2031">
            <w:pPr>
              <w:pStyle w:val="NormalWeb"/>
              <w:spacing w:before="0" w:beforeAutospacing="0" w:after="0" w:afterAutospacing="0" w:line="276" w:lineRule="auto"/>
              <w:jc w:val="center"/>
              <w:rPr>
                <w:b/>
                <w:sz w:val="28"/>
                <w:szCs w:val="28"/>
              </w:rPr>
            </w:pPr>
          </w:p>
          <w:p w14:paraId="3553BE71" w14:textId="77777777" w:rsidR="002824BA" w:rsidRPr="00B91FAF" w:rsidRDefault="002824BA" w:rsidP="005B2031">
            <w:pPr>
              <w:pStyle w:val="NormalWeb"/>
              <w:spacing w:before="0" w:beforeAutospacing="0" w:after="0" w:afterAutospacing="0" w:line="276" w:lineRule="auto"/>
              <w:jc w:val="center"/>
              <w:rPr>
                <w:b/>
                <w:sz w:val="28"/>
                <w:szCs w:val="28"/>
              </w:rPr>
            </w:pPr>
          </w:p>
          <w:p w14:paraId="68BDC346" w14:textId="77777777" w:rsidR="002824BA" w:rsidRPr="00B91FAF" w:rsidRDefault="002824BA" w:rsidP="005B2031">
            <w:pPr>
              <w:pStyle w:val="NormalWeb"/>
              <w:spacing w:before="0" w:beforeAutospacing="0" w:after="0" w:afterAutospacing="0" w:line="276" w:lineRule="auto"/>
              <w:jc w:val="center"/>
              <w:rPr>
                <w:b/>
                <w:sz w:val="28"/>
                <w:szCs w:val="28"/>
              </w:rPr>
            </w:pPr>
          </w:p>
          <w:p w14:paraId="52F9468B" w14:textId="048CC66C" w:rsidR="002824BA" w:rsidRPr="00B91FAF" w:rsidRDefault="002824BA" w:rsidP="005B2031">
            <w:pPr>
              <w:pStyle w:val="NormalWeb"/>
              <w:spacing w:before="0" w:beforeAutospacing="0" w:after="0" w:afterAutospacing="0" w:line="276" w:lineRule="auto"/>
              <w:jc w:val="center"/>
              <w:rPr>
                <w:b/>
                <w:sz w:val="28"/>
                <w:szCs w:val="28"/>
              </w:rPr>
            </w:pPr>
            <w:r>
              <w:rPr>
                <w:b/>
                <w:sz w:val="28"/>
                <w:szCs w:val="28"/>
              </w:rPr>
              <w:t xml:space="preserve">  </w:t>
            </w:r>
            <w:r w:rsidR="00FA434A">
              <w:rPr>
                <w:b/>
                <w:sz w:val="28"/>
                <w:szCs w:val="28"/>
              </w:rPr>
              <w:t>Hoàng Như Phong</w:t>
            </w:r>
          </w:p>
        </w:tc>
      </w:tr>
    </w:tbl>
    <w:p w14:paraId="623BD69F" w14:textId="77777777" w:rsidR="002824BA" w:rsidRDefault="002824BA" w:rsidP="002824BA"/>
    <w:sectPr w:rsidR="002824BA" w:rsidSect="00931449">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5A31" w14:textId="77777777" w:rsidR="001505CD" w:rsidRDefault="001505CD" w:rsidP="007943A2">
      <w:pPr>
        <w:spacing w:after="0" w:line="240" w:lineRule="auto"/>
      </w:pPr>
      <w:r>
        <w:separator/>
      </w:r>
    </w:p>
  </w:endnote>
  <w:endnote w:type="continuationSeparator" w:id="0">
    <w:p w14:paraId="1C891FAC" w14:textId="77777777" w:rsidR="001505CD" w:rsidRDefault="001505CD" w:rsidP="00794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icksan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B280" w14:textId="77777777" w:rsidR="001505CD" w:rsidRDefault="001505CD" w:rsidP="007943A2">
      <w:pPr>
        <w:spacing w:after="0" w:line="240" w:lineRule="auto"/>
      </w:pPr>
      <w:r>
        <w:separator/>
      </w:r>
    </w:p>
  </w:footnote>
  <w:footnote w:type="continuationSeparator" w:id="0">
    <w:p w14:paraId="23C07CF2" w14:textId="77777777" w:rsidR="001505CD" w:rsidRDefault="001505CD" w:rsidP="00794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00C9"/>
    <w:multiLevelType w:val="multilevel"/>
    <w:tmpl w:val="A18E33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7749A"/>
    <w:multiLevelType w:val="hybridMultilevel"/>
    <w:tmpl w:val="749E3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24A23"/>
    <w:multiLevelType w:val="hybridMultilevel"/>
    <w:tmpl w:val="7A42C6A2"/>
    <w:lvl w:ilvl="0" w:tplc="EB0CCA88">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FAC30E5"/>
    <w:multiLevelType w:val="multilevel"/>
    <w:tmpl w:val="F6303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C5259"/>
    <w:multiLevelType w:val="hybridMultilevel"/>
    <w:tmpl w:val="EDA8D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20443"/>
    <w:multiLevelType w:val="hybridMultilevel"/>
    <w:tmpl w:val="F3CC809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A424D"/>
    <w:multiLevelType w:val="hybridMultilevel"/>
    <w:tmpl w:val="A9025EE0"/>
    <w:lvl w:ilvl="0" w:tplc="273227AE">
      <w:start w:val="1"/>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7" w15:restartNumberingAfterBreak="0">
    <w:nsid w:val="261643BE"/>
    <w:multiLevelType w:val="hybridMultilevel"/>
    <w:tmpl w:val="AF46BFCA"/>
    <w:lvl w:ilvl="0" w:tplc="3BDA708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240410"/>
    <w:multiLevelType w:val="hybridMultilevel"/>
    <w:tmpl w:val="6062F8DE"/>
    <w:lvl w:ilvl="0" w:tplc="279869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E0373"/>
    <w:multiLevelType w:val="hybridMultilevel"/>
    <w:tmpl w:val="6838C7EE"/>
    <w:lvl w:ilvl="0" w:tplc="041E3CB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85815"/>
    <w:multiLevelType w:val="hybridMultilevel"/>
    <w:tmpl w:val="7C58AD1C"/>
    <w:lvl w:ilvl="0" w:tplc="298436E0">
      <w:start w:val="1"/>
      <w:numFmt w:val="bullet"/>
      <w:lvlText w:val="-"/>
      <w:lvlJc w:val="left"/>
      <w:pPr>
        <w:ind w:left="864" w:hanging="36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15:restartNumberingAfterBreak="0">
    <w:nsid w:val="407F76F0"/>
    <w:multiLevelType w:val="multilevel"/>
    <w:tmpl w:val="72C2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60EBC"/>
    <w:multiLevelType w:val="hybridMultilevel"/>
    <w:tmpl w:val="D38676C8"/>
    <w:lvl w:ilvl="0" w:tplc="1E7E4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738A8"/>
    <w:multiLevelType w:val="hybridMultilevel"/>
    <w:tmpl w:val="ACE8B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B7A69"/>
    <w:multiLevelType w:val="hybridMultilevel"/>
    <w:tmpl w:val="2C6C948E"/>
    <w:lvl w:ilvl="0" w:tplc="CC323C0C">
      <w:start w:val="2"/>
      <w:numFmt w:val="bullet"/>
      <w:lvlText w:val="-"/>
      <w:lvlJc w:val="left"/>
      <w:pPr>
        <w:ind w:left="720" w:hanging="360"/>
      </w:pPr>
      <w:rPr>
        <w:rFonts w:ascii="Quicksand" w:eastAsia="Times New Roman" w:hAnsi="Quicksa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653DC"/>
    <w:multiLevelType w:val="hybridMultilevel"/>
    <w:tmpl w:val="6DB429EC"/>
    <w:lvl w:ilvl="0" w:tplc="2B1E73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C4544"/>
    <w:multiLevelType w:val="hybridMultilevel"/>
    <w:tmpl w:val="D4A67FC6"/>
    <w:lvl w:ilvl="0" w:tplc="FF108DEA">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53DC3"/>
    <w:multiLevelType w:val="hybridMultilevel"/>
    <w:tmpl w:val="4A30A166"/>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4106D71"/>
    <w:multiLevelType w:val="hybridMultilevel"/>
    <w:tmpl w:val="A916538A"/>
    <w:lvl w:ilvl="0" w:tplc="ECA881BC">
      <w:start w:val="1"/>
      <w:numFmt w:val="upperLetter"/>
      <w:lvlText w:val="%1."/>
      <w:lvlJc w:val="left"/>
      <w:pPr>
        <w:ind w:left="720" w:hanging="360"/>
      </w:pPr>
      <w:rPr>
        <w:rFonts w:ascii="Quicksand" w:hAnsi="Quicksand" w:hint="default"/>
        <w:sz w:val="32"/>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8967521"/>
    <w:multiLevelType w:val="multilevel"/>
    <w:tmpl w:val="9D763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9A738E"/>
    <w:multiLevelType w:val="hybridMultilevel"/>
    <w:tmpl w:val="7024B140"/>
    <w:lvl w:ilvl="0" w:tplc="3E329840">
      <w:start w:val="4"/>
      <w:numFmt w:val="upperLetter"/>
      <w:lvlText w:val="%1."/>
      <w:lvlJc w:val="left"/>
      <w:pPr>
        <w:ind w:left="720" w:hanging="360"/>
      </w:pPr>
      <w:rPr>
        <w:rFonts w:hint="default"/>
        <w:b/>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864905156">
    <w:abstractNumId w:val="15"/>
  </w:num>
  <w:num w:numId="2" w16cid:durableId="231543762">
    <w:abstractNumId w:val="19"/>
    <w:lvlOverride w:ilvl="0">
      <w:lvl w:ilvl="0">
        <w:numFmt w:val="decimal"/>
        <w:lvlText w:val="%1."/>
        <w:lvlJc w:val="left"/>
      </w:lvl>
    </w:lvlOverride>
  </w:num>
  <w:num w:numId="3" w16cid:durableId="1482691833">
    <w:abstractNumId w:val="12"/>
  </w:num>
  <w:num w:numId="4" w16cid:durableId="743994402">
    <w:abstractNumId w:val="7"/>
  </w:num>
  <w:num w:numId="5" w16cid:durableId="1837650150">
    <w:abstractNumId w:val="2"/>
  </w:num>
  <w:num w:numId="6" w16cid:durableId="837378593">
    <w:abstractNumId w:val="1"/>
  </w:num>
  <w:num w:numId="7" w16cid:durableId="1910576428">
    <w:abstractNumId w:val="9"/>
  </w:num>
  <w:num w:numId="8" w16cid:durableId="692073176">
    <w:abstractNumId w:val="8"/>
  </w:num>
  <w:num w:numId="9" w16cid:durableId="791248416">
    <w:abstractNumId w:val="6"/>
  </w:num>
  <w:num w:numId="10" w16cid:durableId="1931889951">
    <w:abstractNumId w:val="10"/>
  </w:num>
  <w:num w:numId="11" w16cid:durableId="779302270">
    <w:abstractNumId w:val="16"/>
  </w:num>
  <w:num w:numId="12" w16cid:durableId="526723623">
    <w:abstractNumId w:val="4"/>
  </w:num>
  <w:num w:numId="13" w16cid:durableId="613750944">
    <w:abstractNumId w:val="13"/>
  </w:num>
  <w:num w:numId="14" w16cid:durableId="1500924547">
    <w:abstractNumId w:val="5"/>
  </w:num>
  <w:num w:numId="15" w16cid:durableId="38671453">
    <w:abstractNumId w:val="14"/>
  </w:num>
  <w:num w:numId="16" w16cid:durableId="2107453930">
    <w:abstractNumId w:val="0"/>
  </w:num>
  <w:num w:numId="17" w16cid:durableId="102505193">
    <w:abstractNumId w:val="3"/>
  </w:num>
  <w:num w:numId="18" w16cid:durableId="5399836">
    <w:abstractNumId w:val="17"/>
  </w:num>
  <w:num w:numId="19" w16cid:durableId="1050572423">
    <w:abstractNumId w:val="11"/>
  </w:num>
  <w:num w:numId="20" w16cid:durableId="2025980396">
    <w:abstractNumId w:val="18"/>
  </w:num>
  <w:num w:numId="21" w16cid:durableId="398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A9"/>
    <w:rsid w:val="00014C8B"/>
    <w:rsid w:val="00025B58"/>
    <w:rsid w:val="00026A0B"/>
    <w:rsid w:val="00027C3A"/>
    <w:rsid w:val="000554DD"/>
    <w:rsid w:val="000670E0"/>
    <w:rsid w:val="000672CB"/>
    <w:rsid w:val="00067926"/>
    <w:rsid w:val="00074FCB"/>
    <w:rsid w:val="00077686"/>
    <w:rsid w:val="000A785F"/>
    <w:rsid w:val="000B2F9C"/>
    <w:rsid w:val="000C4AD7"/>
    <w:rsid w:val="000C74CB"/>
    <w:rsid w:val="000D04DD"/>
    <w:rsid w:val="000D2F29"/>
    <w:rsid w:val="000D577B"/>
    <w:rsid w:val="000D6959"/>
    <w:rsid w:val="000F7003"/>
    <w:rsid w:val="000F7597"/>
    <w:rsid w:val="00105536"/>
    <w:rsid w:val="0011306F"/>
    <w:rsid w:val="00123451"/>
    <w:rsid w:val="00132EA5"/>
    <w:rsid w:val="001505CD"/>
    <w:rsid w:val="0015140B"/>
    <w:rsid w:val="00151AF1"/>
    <w:rsid w:val="001601CB"/>
    <w:rsid w:val="00166C29"/>
    <w:rsid w:val="00174BC8"/>
    <w:rsid w:val="00176EAD"/>
    <w:rsid w:val="00184B92"/>
    <w:rsid w:val="00185F03"/>
    <w:rsid w:val="001941BE"/>
    <w:rsid w:val="001D1438"/>
    <w:rsid w:val="001D2C6C"/>
    <w:rsid w:val="001D3246"/>
    <w:rsid w:val="001F197D"/>
    <w:rsid w:val="001F4E4B"/>
    <w:rsid w:val="001F52F8"/>
    <w:rsid w:val="001F56ED"/>
    <w:rsid w:val="001F6B0F"/>
    <w:rsid w:val="00203103"/>
    <w:rsid w:val="00206383"/>
    <w:rsid w:val="00216910"/>
    <w:rsid w:val="00220358"/>
    <w:rsid w:val="0024691D"/>
    <w:rsid w:val="0025193B"/>
    <w:rsid w:val="002577CE"/>
    <w:rsid w:val="002715CC"/>
    <w:rsid w:val="00277758"/>
    <w:rsid w:val="002824BA"/>
    <w:rsid w:val="00284245"/>
    <w:rsid w:val="00294C22"/>
    <w:rsid w:val="00297296"/>
    <w:rsid w:val="002C2EA8"/>
    <w:rsid w:val="002C7C2D"/>
    <w:rsid w:val="002E5832"/>
    <w:rsid w:val="002F08AB"/>
    <w:rsid w:val="003009E6"/>
    <w:rsid w:val="00306160"/>
    <w:rsid w:val="00322EA8"/>
    <w:rsid w:val="00334C97"/>
    <w:rsid w:val="00350C69"/>
    <w:rsid w:val="003545AA"/>
    <w:rsid w:val="0035483A"/>
    <w:rsid w:val="00354DA4"/>
    <w:rsid w:val="0036475A"/>
    <w:rsid w:val="00370EB1"/>
    <w:rsid w:val="0038630F"/>
    <w:rsid w:val="003B4058"/>
    <w:rsid w:val="003B7BF8"/>
    <w:rsid w:val="003C0E29"/>
    <w:rsid w:val="003C16C6"/>
    <w:rsid w:val="003C3F71"/>
    <w:rsid w:val="003D1DC0"/>
    <w:rsid w:val="004007C6"/>
    <w:rsid w:val="004046B1"/>
    <w:rsid w:val="004134D5"/>
    <w:rsid w:val="00415EC3"/>
    <w:rsid w:val="00420011"/>
    <w:rsid w:val="00422EB1"/>
    <w:rsid w:val="00435628"/>
    <w:rsid w:val="00435C24"/>
    <w:rsid w:val="00450609"/>
    <w:rsid w:val="00463CF4"/>
    <w:rsid w:val="00474621"/>
    <w:rsid w:val="004A08EF"/>
    <w:rsid w:val="004A28A2"/>
    <w:rsid w:val="004B0D4D"/>
    <w:rsid w:val="004C0898"/>
    <w:rsid w:val="004C5E0C"/>
    <w:rsid w:val="004E0295"/>
    <w:rsid w:val="00505E61"/>
    <w:rsid w:val="005116D0"/>
    <w:rsid w:val="00512481"/>
    <w:rsid w:val="005146B7"/>
    <w:rsid w:val="00545165"/>
    <w:rsid w:val="005522DC"/>
    <w:rsid w:val="005639CA"/>
    <w:rsid w:val="00575695"/>
    <w:rsid w:val="00577BAB"/>
    <w:rsid w:val="005B22F7"/>
    <w:rsid w:val="005C0415"/>
    <w:rsid w:val="005F205E"/>
    <w:rsid w:val="005F67EE"/>
    <w:rsid w:val="005F6A44"/>
    <w:rsid w:val="005F7C1B"/>
    <w:rsid w:val="00602B13"/>
    <w:rsid w:val="00620C44"/>
    <w:rsid w:val="006302F6"/>
    <w:rsid w:val="006304B3"/>
    <w:rsid w:val="00637A91"/>
    <w:rsid w:val="00647485"/>
    <w:rsid w:val="00666A2B"/>
    <w:rsid w:val="00670E69"/>
    <w:rsid w:val="00673474"/>
    <w:rsid w:val="006A3FEF"/>
    <w:rsid w:val="006A64E0"/>
    <w:rsid w:val="006B5C04"/>
    <w:rsid w:val="006C3FE6"/>
    <w:rsid w:val="006D12D4"/>
    <w:rsid w:val="006D2FDB"/>
    <w:rsid w:val="006D3DEC"/>
    <w:rsid w:val="00715F8A"/>
    <w:rsid w:val="0071783C"/>
    <w:rsid w:val="00720D67"/>
    <w:rsid w:val="00720E34"/>
    <w:rsid w:val="00731150"/>
    <w:rsid w:val="00735A7E"/>
    <w:rsid w:val="00742818"/>
    <w:rsid w:val="007815DE"/>
    <w:rsid w:val="00784675"/>
    <w:rsid w:val="007943A2"/>
    <w:rsid w:val="007A34AF"/>
    <w:rsid w:val="007B5C83"/>
    <w:rsid w:val="007E6740"/>
    <w:rsid w:val="007E7360"/>
    <w:rsid w:val="00802124"/>
    <w:rsid w:val="00806A59"/>
    <w:rsid w:val="008142CD"/>
    <w:rsid w:val="00835842"/>
    <w:rsid w:val="0085745A"/>
    <w:rsid w:val="008712A2"/>
    <w:rsid w:val="00871E96"/>
    <w:rsid w:val="00880E44"/>
    <w:rsid w:val="00881375"/>
    <w:rsid w:val="00884458"/>
    <w:rsid w:val="008877E4"/>
    <w:rsid w:val="0089611D"/>
    <w:rsid w:val="008C20A4"/>
    <w:rsid w:val="008C4482"/>
    <w:rsid w:val="008C6155"/>
    <w:rsid w:val="008D1731"/>
    <w:rsid w:val="008D1E3A"/>
    <w:rsid w:val="00912540"/>
    <w:rsid w:val="00926D7A"/>
    <w:rsid w:val="00931449"/>
    <w:rsid w:val="00931D37"/>
    <w:rsid w:val="00941638"/>
    <w:rsid w:val="00942FB4"/>
    <w:rsid w:val="00951609"/>
    <w:rsid w:val="009531A3"/>
    <w:rsid w:val="009571DF"/>
    <w:rsid w:val="009579AE"/>
    <w:rsid w:val="00981BD5"/>
    <w:rsid w:val="00990988"/>
    <w:rsid w:val="009922BD"/>
    <w:rsid w:val="009B03EA"/>
    <w:rsid w:val="009D02DF"/>
    <w:rsid w:val="009F1F6C"/>
    <w:rsid w:val="009F2BF8"/>
    <w:rsid w:val="009F338B"/>
    <w:rsid w:val="009F4F8C"/>
    <w:rsid w:val="00A0075B"/>
    <w:rsid w:val="00A20A29"/>
    <w:rsid w:val="00A4738E"/>
    <w:rsid w:val="00A5483C"/>
    <w:rsid w:val="00A92EE4"/>
    <w:rsid w:val="00AA5B7C"/>
    <w:rsid w:val="00AA6C0B"/>
    <w:rsid w:val="00AB4696"/>
    <w:rsid w:val="00AC2571"/>
    <w:rsid w:val="00AC6BE4"/>
    <w:rsid w:val="00AD7A84"/>
    <w:rsid w:val="00AE396F"/>
    <w:rsid w:val="00AE6382"/>
    <w:rsid w:val="00AF5C1C"/>
    <w:rsid w:val="00B02D5D"/>
    <w:rsid w:val="00B04B1C"/>
    <w:rsid w:val="00B32F37"/>
    <w:rsid w:val="00B40B01"/>
    <w:rsid w:val="00B570E9"/>
    <w:rsid w:val="00B7338C"/>
    <w:rsid w:val="00B87143"/>
    <w:rsid w:val="00BA286E"/>
    <w:rsid w:val="00BA3203"/>
    <w:rsid w:val="00BD2781"/>
    <w:rsid w:val="00BE3370"/>
    <w:rsid w:val="00BE5142"/>
    <w:rsid w:val="00C03B36"/>
    <w:rsid w:val="00C10771"/>
    <w:rsid w:val="00C259BA"/>
    <w:rsid w:val="00C302FD"/>
    <w:rsid w:val="00C335D8"/>
    <w:rsid w:val="00C3613B"/>
    <w:rsid w:val="00C4669D"/>
    <w:rsid w:val="00C47DE1"/>
    <w:rsid w:val="00C56CD6"/>
    <w:rsid w:val="00C57F41"/>
    <w:rsid w:val="00C65BFE"/>
    <w:rsid w:val="00C93467"/>
    <w:rsid w:val="00C946D4"/>
    <w:rsid w:val="00C956B8"/>
    <w:rsid w:val="00C977EB"/>
    <w:rsid w:val="00CC3550"/>
    <w:rsid w:val="00CC4424"/>
    <w:rsid w:val="00CD4883"/>
    <w:rsid w:val="00CD5B16"/>
    <w:rsid w:val="00CE2D86"/>
    <w:rsid w:val="00CE4CF0"/>
    <w:rsid w:val="00CE606A"/>
    <w:rsid w:val="00CF06C4"/>
    <w:rsid w:val="00CF2388"/>
    <w:rsid w:val="00CF36C4"/>
    <w:rsid w:val="00CF42A9"/>
    <w:rsid w:val="00D0017D"/>
    <w:rsid w:val="00D00B1D"/>
    <w:rsid w:val="00D02FF6"/>
    <w:rsid w:val="00D216D9"/>
    <w:rsid w:val="00D26402"/>
    <w:rsid w:val="00D36FA7"/>
    <w:rsid w:val="00D41536"/>
    <w:rsid w:val="00D72157"/>
    <w:rsid w:val="00D8085F"/>
    <w:rsid w:val="00D83CE8"/>
    <w:rsid w:val="00D8776F"/>
    <w:rsid w:val="00DA15BD"/>
    <w:rsid w:val="00DC6050"/>
    <w:rsid w:val="00DE701C"/>
    <w:rsid w:val="00E03651"/>
    <w:rsid w:val="00E07DCF"/>
    <w:rsid w:val="00E152E9"/>
    <w:rsid w:val="00E20914"/>
    <w:rsid w:val="00E2176F"/>
    <w:rsid w:val="00E21F18"/>
    <w:rsid w:val="00E241C5"/>
    <w:rsid w:val="00E307FA"/>
    <w:rsid w:val="00E376DC"/>
    <w:rsid w:val="00E44CF0"/>
    <w:rsid w:val="00E52430"/>
    <w:rsid w:val="00E62038"/>
    <w:rsid w:val="00E728C4"/>
    <w:rsid w:val="00E87FE9"/>
    <w:rsid w:val="00E918D9"/>
    <w:rsid w:val="00E969B6"/>
    <w:rsid w:val="00EA1E15"/>
    <w:rsid w:val="00EA2D3E"/>
    <w:rsid w:val="00EB38F7"/>
    <w:rsid w:val="00EC04CA"/>
    <w:rsid w:val="00ED1DF5"/>
    <w:rsid w:val="00EF29D9"/>
    <w:rsid w:val="00EF772C"/>
    <w:rsid w:val="00F03A94"/>
    <w:rsid w:val="00F055A6"/>
    <w:rsid w:val="00F061DF"/>
    <w:rsid w:val="00F3291A"/>
    <w:rsid w:val="00F35431"/>
    <w:rsid w:val="00F406A9"/>
    <w:rsid w:val="00F44322"/>
    <w:rsid w:val="00F5035F"/>
    <w:rsid w:val="00F80F0C"/>
    <w:rsid w:val="00F84CB0"/>
    <w:rsid w:val="00F90B19"/>
    <w:rsid w:val="00FA434A"/>
    <w:rsid w:val="00FB2E36"/>
    <w:rsid w:val="00FB52F4"/>
    <w:rsid w:val="00FB6EBB"/>
    <w:rsid w:val="00FF5401"/>
    <w:rsid w:val="00FF5C30"/>
    <w:rsid w:val="00FF6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5343"/>
  <w15:docId w15:val="{22A9A1F4-F28D-457D-BF40-0B5B6800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50"/>
  </w:style>
  <w:style w:type="paragraph" w:styleId="Heading1">
    <w:name w:val="heading 1"/>
    <w:basedOn w:val="Normal"/>
    <w:next w:val="Normal"/>
    <w:link w:val="Heading1Char"/>
    <w:uiPriority w:val="9"/>
    <w:qFormat/>
    <w:rsid w:val="00DC60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60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4424"/>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05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605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DC605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605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C605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C6050"/>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DC6050"/>
    <w:pPr>
      <w:spacing w:after="0" w:line="240" w:lineRule="auto"/>
    </w:pPr>
  </w:style>
  <w:style w:type="character" w:styleId="SubtleEmphasis">
    <w:name w:val="Subtle Emphasis"/>
    <w:basedOn w:val="DefaultParagraphFont"/>
    <w:uiPriority w:val="19"/>
    <w:qFormat/>
    <w:rsid w:val="00DC6050"/>
    <w:rPr>
      <w:i/>
      <w:iCs/>
      <w:color w:val="808080" w:themeColor="text1" w:themeTint="7F"/>
    </w:rPr>
  </w:style>
  <w:style w:type="paragraph" w:styleId="NormalWeb">
    <w:name w:val="Normal (Web)"/>
    <w:basedOn w:val="Normal"/>
    <w:uiPriority w:val="99"/>
    <w:unhideWhenUsed/>
    <w:rsid w:val="00F406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406A9"/>
    <w:rPr>
      <w:b/>
      <w:bCs/>
    </w:rPr>
  </w:style>
  <w:style w:type="character" w:styleId="Emphasis">
    <w:name w:val="Emphasis"/>
    <w:basedOn w:val="DefaultParagraphFont"/>
    <w:uiPriority w:val="20"/>
    <w:qFormat/>
    <w:rsid w:val="00F406A9"/>
    <w:rPr>
      <w:i/>
      <w:iCs/>
    </w:rPr>
  </w:style>
  <w:style w:type="character" w:styleId="Hyperlink">
    <w:name w:val="Hyperlink"/>
    <w:basedOn w:val="DefaultParagraphFont"/>
    <w:uiPriority w:val="99"/>
    <w:unhideWhenUsed/>
    <w:rsid w:val="00F406A9"/>
    <w:rPr>
      <w:color w:val="0000FF"/>
      <w:u w:val="single"/>
    </w:rPr>
  </w:style>
  <w:style w:type="table" w:styleId="TableGrid">
    <w:name w:val="Table Grid"/>
    <w:basedOn w:val="TableNormal"/>
    <w:uiPriority w:val="39"/>
    <w:rsid w:val="002C2E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16910"/>
    <w:pPr>
      <w:ind w:left="720"/>
      <w:contextualSpacing/>
    </w:pPr>
  </w:style>
  <w:style w:type="paragraph" w:styleId="BalloonText">
    <w:name w:val="Balloon Text"/>
    <w:basedOn w:val="Normal"/>
    <w:link w:val="BalloonTextChar"/>
    <w:uiPriority w:val="99"/>
    <w:semiHidden/>
    <w:unhideWhenUsed/>
    <w:rsid w:val="00D02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FF6"/>
    <w:rPr>
      <w:rFonts w:ascii="Segoe UI" w:hAnsi="Segoe UI" w:cs="Segoe UI"/>
      <w:sz w:val="18"/>
      <w:szCs w:val="18"/>
    </w:rPr>
  </w:style>
  <w:style w:type="paragraph" w:styleId="Header">
    <w:name w:val="header"/>
    <w:basedOn w:val="Normal"/>
    <w:link w:val="HeaderChar"/>
    <w:uiPriority w:val="99"/>
    <w:unhideWhenUsed/>
    <w:rsid w:val="00794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3A2"/>
  </w:style>
  <w:style w:type="paragraph" w:styleId="Footer">
    <w:name w:val="footer"/>
    <w:basedOn w:val="Normal"/>
    <w:link w:val="FooterChar"/>
    <w:uiPriority w:val="99"/>
    <w:unhideWhenUsed/>
    <w:rsid w:val="00794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3A2"/>
  </w:style>
  <w:style w:type="character" w:styleId="UnresolvedMention">
    <w:name w:val="Unresolved Mention"/>
    <w:basedOn w:val="DefaultParagraphFont"/>
    <w:uiPriority w:val="99"/>
    <w:semiHidden/>
    <w:unhideWhenUsed/>
    <w:rsid w:val="00720D67"/>
    <w:rPr>
      <w:color w:val="605E5C"/>
      <w:shd w:val="clear" w:color="auto" w:fill="E1DFDD"/>
    </w:rPr>
  </w:style>
  <w:style w:type="character" w:customStyle="1" w:styleId="Heading3Char">
    <w:name w:val="Heading 3 Char"/>
    <w:basedOn w:val="DefaultParagraphFont"/>
    <w:link w:val="Heading3"/>
    <w:uiPriority w:val="9"/>
    <w:rsid w:val="00CC4424"/>
    <w:rPr>
      <w:rFonts w:asciiTheme="majorHAnsi" w:eastAsiaTheme="majorEastAsia" w:hAnsiTheme="majorHAnsi" w:cstheme="majorBidi"/>
      <w:color w:val="243F60" w:themeColor="accent1" w:themeShade="7F"/>
      <w:sz w:val="24"/>
      <w:szCs w:val="24"/>
    </w:rPr>
  </w:style>
  <w:style w:type="character" w:customStyle="1" w:styleId="whitespace-normal">
    <w:name w:val="whitespace-normal"/>
    <w:basedOn w:val="DefaultParagraphFont"/>
    <w:rsid w:val="00CC4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142211">
      <w:bodyDiv w:val="1"/>
      <w:marLeft w:val="0"/>
      <w:marRight w:val="0"/>
      <w:marTop w:val="0"/>
      <w:marBottom w:val="0"/>
      <w:divBdr>
        <w:top w:val="none" w:sz="0" w:space="0" w:color="auto"/>
        <w:left w:val="none" w:sz="0" w:space="0" w:color="auto"/>
        <w:bottom w:val="none" w:sz="0" w:space="0" w:color="auto"/>
        <w:right w:val="none" w:sz="0" w:space="0" w:color="auto"/>
      </w:divBdr>
    </w:div>
    <w:div w:id="172432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html5.com/homepage/bsn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vtruongthcsquyetthang.violet.vn/" TargetMode="External"/><Relationship Id="rId4" Type="http://schemas.openxmlformats.org/officeDocument/2006/relationships/settings" Target="settings.xml"/><Relationship Id="rId9" Type="http://schemas.openxmlformats.org/officeDocument/2006/relationships/hyperlink" Target="http://th-thcsquyetthang.haiduong.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1EF85-D9D1-489C-99EB-676605253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6</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3558</dc:creator>
  <cp:lastModifiedBy>ADMIN</cp:lastModifiedBy>
  <cp:revision>28</cp:revision>
  <cp:lastPrinted>2026-03-31T02:29:00Z</cp:lastPrinted>
  <dcterms:created xsi:type="dcterms:W3CDTF">2026-03-06T00:52:00Z</dcterms:created>
  <dcterms:modified xsi:type="dcterms:W3CDTF">2026-04-02T01:10:00Z</dcterms:modified>
</cp:coreProperties>
</file>